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A3" w:rsidRPr="00204149" w:rsidRDefault="00BC24A3" w:rsidP="009E76F0">
      <w:pPr>
        <w:jc w:val="both"/>
        <w:rPr>
          <w:rFonts w:ascii="Optima" w:hAnsi="Optima"/>
          <w:b/>
          <w:sz w:val="24"/>
          <w:szCs w:val="24"/>
          <w:lang w:val="es-ES"/>
        </w:rPr>
      </w:pPr>
    </w:p>
    <w:p w:rsidR="008854AC" w:rsidRPr="00204149" w:rsidRDefault="008854AC" w:rsidP="009E76F0">
      <w:pPr>
        <w:jc w:val="both"/>
        <w:rPr>
          <w:rFonts w:ascii="Optima" w:hAnsi="Optima"/>
          <w:b/>
          <w:sz w:val="24"/>
          <w:szCs w:val="24"/>
          <w:lang w:val="es-ES"/>
        </w:rPr>
      </w:pPr>
    </w:p>
    <w:p w:rsidR="008854AC" w:rsidRPr="008854AC" w:rsidRDefault="008854AC" w:rsidP="008854AC">
      <w:pPr>
        <w:ind w:left="7371" w:hanging="7371"/>
        <w:jc w:val="both"/>
        <w:rPr>
          <w:rFonts w:ascii="Optima" w:hAnsi="Optima"/>
          <w:b/>
          <w:iCs/>
          <w:sz w:val="24"/>
          <w:szCs w:val="24"/>
          <w:lang w:eastAsia="es-ES"/>
        </w:rPr>
      </w:pPr>
    </w:p>
    <w:p w:rsidR="008854AC" w:rsidRPr="008854AC" w:rsidRDefault="008854AC" w:rsidP="008854AC">
      <w:pPr>
        <w:tabs>
          <w:tab w:val="left" w:pos="2161"/>
        </w:tabs>
        <w:ind w:left="720" w:hanging="720"/>
        <w:jc w:val="both"/>
        <w:rPr>
          <w:rFonts w:ascii="Optima" w:hAnsi="Optima"/>
          <w:b/>
          <w:noProof/>
          <w:sz w:val="24"/>
          <w:lang w:val="en-GB" w:eastAsia="es-ES"/>
        </w:rPr>
      </w:pP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both"/>
        <w:rPr>
          <w:rFonts w:ascii="Optima" w:hAnsi="Optima"/>
          <w:b/>
          <w:bCs/>
          <w:caps/>
          <w:sz w:val="48"/>
          <w:lang w:eastAsia="es-ES"/>
        </w:rPr>
      </w:pP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center"/>
        <w:rPr>
          <w:rFonts w:ascii="Optima" w:hAnsi="Optima"/>
          <w:b/>
          <w:sz w:val="40"/>
          <w:lang w:val="es-ES" w:eastAsia="es-ES"/>
        </w:rPr>
      </w:pPr>
      <w:r w:rsidRPr="008854AC">
        <w:rPr>
          <w:rFonts w:ascii="Optima" w:hAnsi="Optima"/>
          <w:b/>
          <w:sz w:val="40"/>
          <w:lang w:val="es-ES" w:eastAsia="es-ES"/>
        </w:rPr>
        <w:t>CONVENIO DE SUBVENCIÓN DE</w:t>
      </w: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center"/>
        <w:rPr>
          <w:rFonts w:ascii="Optima" w:hAnsi="Optima"/>
          <w:b/>
          <w:sz w:val="40"/>
          <w:highlight w:val="magenta"/>
          <w:lang w:val="es-ES" w:eastAsia="es-ES"/>
        </w:rPr>
      </w:pPr>
      <w:r w:rsidRPr="008854AC">
        <w:rPr>
          <w:rFonts w:ascii="Optima" w:hAnsi="Optima"/>
          <w:b/>
          <w:sz w:val="40"/>
          <w:lang w:val="es-ES" w:eastAsia="es-ES"/>
        </w:rPr>
        <w:t>MOVILIDAD DE PERSONAL</w:t>
      </w: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center"/>
        <w:rPr>
          <w:rFonts w:ascii="Optima" w:hAnsi="Optima"/>
          <w:b/>
          <w:sz w:val="40"/>
          <w:u w:val="single"/>
          <w:lang w:val="es-ES" w:eastAsia="es-ES"/>
        </w:rPr>
      </w:pPr>
      <w:r w:rsidRPr="008854AC">
        <w:rPr>
          <w:rFonts w:ascii="Optima" w:hAnsi="Optima"/>
          <w:b/>
          <w:sz w:val="40"/>
          <w:lang w:val="es-ES" w:eastAsia="es-ES"/>
        </w:rPr>
        <w:t xml:space="preserve">PARA </w:t>
      </w:r>
      <w:r w:rsidRPr="008854AC">
        <w:rPr>
          <w:rFonts w:ascii="Optima" w:hAnsi="Optima"/>
          <w:b/>
          <w:sz w:val="40"/>
          <w:u w:val="single"/>
          <w:lang w:val="es-ES" w:eastAsia="es-ES"/>
        </w:rPr>
        <w:t xml:space="preserve">DOCENCIA </w:t>
      </w:r>
    </w:p>
    <w:p w:rsidR="00E83325" w:rsidRDefault="00E83325"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center"/>
        <w:rPr>
          <w:rFonts w:ascii="Optima" w:hAnsi="Optima"/>
          <w:b/>
          <w:sz w:val="40"/>
          <w:lang w:val="es-ES" w:eastAsia="es-ES"/>
        </w:rPr>
      </w:pP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center"/>
        <w:rPr>
          <w:rFonts w:ascii="Optima" w:hAnsi="Optima"/>
          <w:b/>
          <w:sz w:val="40"/>
          <w:lang w:val="es-ES" w:eastAsia="es-ES"/>
        </w:rPr>
      </w:pPr>
      <w:r w:rsidRPr="008854AC">
        <w:rPr>
          <w:rFonts w:ascii="Optima" w:hAnsi="Optima"/>
          <w:b/>
          <w:sz w:val="40"/>
          <w:lang w:val="es-ES" w:eastAsia="es-ES"/>
        </w:rPr>
        <w:t>Erasmus+ STA KA10</w:t>
      </w:r>
      <w:r w:rsidRPr="00204149">
        <w:rPr>
          <w:rFonts w:ascii="Optima" w:hAnsi="Optima"/>
          <w:b/>
          <w:sz w:val="40"/>
          <w:lang w:val="es-ES" w:eastAsia="es-ES"/>
        </w:rPr>
        <w:t>7</w:t>
      </w: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center"/>
        <w:rPr>
          <w:rFonts w:ascii="Optima" w:hAnsi="Optima"/>
          <w:b/>
          <w:sz w:val="40"/>
          <w:lang w:val="es-ES" w:eastAsia="es-ES"/>
        </w:rPr>
      </w:pP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center"/>
        <w:rPr>
          <w:rFonts w:ascii="Optima" w:hAnsi="Optima"/>
          <w:b/>
          <w:sz w:val="40"/>
          <w:lang w:val="es-ES" w:eastAsia="es-ES"/>
        </w:rPr>
      </w:pP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center"/>
        <w:rPr>
          <w:rFonts w:ascii="Optima" w:hAnsi="Optima"/>
          <w:b/>
          <w:sz w:val="40"/>
          <w:lang w:val="es-ES" w:eastAsia="es-ES"/>
        </w:rPr>
      </w:pP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center"/>
        <w:rPr>
          <w:rFonts w:ascii="Optima" w:hAnsi="Optima"/>
          <w:b/>
          <w:sz w:val="40"/>
          <w:lang w:val="es-ES" w:eastAsia="es-ES"/>
        </w:rPr>
      </w:pPr>
      <w:r w:rsidRPr="008854AC">
        <w:rPr>
          <w:rFonts w:ascii="Optima" w:hAnsi="Optima"/>
          <w:b/>
          <w:sz w:val="40"/>
          <w:lang w:val="es-ES" w:eastAsia="es-ES"/>
        </w:rPr>
        <w:t>(</w:t>
      </w:r>
      <w:proofErr w:type="gramStart"/>
      <w:r w:rsidRPr="008854AC">
        <w:rPr>
          <w:rFonts w:ascii="Optima" w:hAnsi="Optima"/>
          <w:b/>
          <w:sz w:val="40"/>
          <w:lang w:val="es-ES" w:eastAsia="es-ES"/>
        </w:rPr>
        <w:t>curso</w:t>
      </w:r>
      <w:proofErr w:type="gramEnd"/>
      <w:r w:rsidRPr="008854AC">
        <w:rPr>
          <w:rFonts w:ascii="Optima" w:hAnsi="Optima"/>
          <w:b/>
          <w:sz w:val="40"/>
          <w:lang w:val="es-ES" w:eastAsia="es-ES"/>
        </w:rPr>
        <w:t xml:space="preserve"> 201</w:t>
      </w:r>
      <w:r w:rsidR="00E83325">
        <w:rPr>
          <w:rFonts w:ascii="Optima" w:hAnsi="Optima"/>
          <w:b/>
          <w:sz w:val="40"/>
          <w:lang w:val="es-ES" w:eastAsia="es-ES"/>
        </w:rPr>
        <w:t>7-2018</w:t>
      </w:r>
      <w:r w:rsidRPr="008854AC">
        <w:rPr>
          <w:rFonts w:ascii="Optima" w:hAnsi="Optima"/>
          <w:b/>
          <w:sz w:val="40"/>
          <w:lang w:val="es-ES" w:eastAsia="es-ES"/>
        </w:rPr>
        <w:t>)</w:t>
      </w: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both"/>
        <w:rPr>
          <w:rFonts w:ascii="Optima" w:hAnsi="Optima"/>
          <w:b/>
          <w:sz w:val="48"/>
          <w:lang w:val="es-ES" w:eastAsia="es-ES"/>
        </w:rPr>
      </w:pPr>
    </w:p>
    <w:p w:rsidR="008854AC" w:rsidRPr="008854AC" w:rsidRDefault="008854AC" w:rsidP="008854AC">
      <w:pPr>
        <w:pBdr>
          <w:top w:val="single" w:sz="4" w:space="1" w:color="auto" w:shadow="1"/>
          <w:left w:val="single" w:sz="4" w:space="1" w:color="auto" w:shadow="1"/>
          <w:bottom w:val="single" w:sz="4" w:space="0" w:color="auto" w:shadow="1"/>
          <w:right w:val="single" w:sz="4" w:space="18" w:color="auto" w:shadow="1"/>
        </w:pBdr>
        <w:tabs>
          <w:tab w:val="center" w:pos="4153"/>
          <w:tab w:val="left" w:pos="5529"/>
          <w:tab w:val="right" w:pos="8306"/>
        </w:tabs>
        <w:ind w:right="360"/>
        <w:jc w:val="both"/>
        <w:rPr>
          <w:rFonts w:ascii="Optima" w:hAnsi="Optima"/>
          <w:b/>
          <w:sz w:val="48"/>
          <w:lang w:val="es-ES" w:eastAsia="es-ES"/>
        </w:rPr>
      </w:pPr>
    </w:p>
    <w:p w:rsidR="008854AC" w:rsidRPr="00204149" w:rsidRDefault="008854AC" w:rsidP="008854AC">
      <w:pPr>
        <w:ind w:left="7371" w:hanging="7371"/>
        <w:jc w:val="both"/>
        <w:rPr>
          <w:rFonts w:ascii="Optima" w:hAnsi="Optima"/>
          <w:b/>
          <w:sz w:val="24"/>
          <w:szCs w:val="24"/>
          <w:lang w:val="es-ES"/>
        </w:rPr>
      </w:pPr>
      <w:r w:rsidRPr="00204149">
        <w:rPr>
          <w:rFonts w:ascii="Optima" w:hAnsi="Optima"/>
          <w:b/>
          <w:sz w:val="24"/>
          <w:szCs w:val="24"/>
          <w:lang w:val="es-ES"/>
        </w:rPr>
        <w:br w:type="page"/>
      </w:r>
    </w:p>
    <w:p w:rsidR="00204149" w:rsidRDefault="00204149" w:rsidP="009E76F0">
      <w:pPr>
        <w:jc w:val="both"/>
        <w:rPr>
          <w:rFonts w:ascii="Optima" w:hAnsi="Optima"/>
          <w:b/>
          <w:caps/>
          <w:sz w:val="24"/>
          <w:szCs w:val="24"/>
          <w:lang w:val="es-ES"/>
        </w:rPr>
      </w:pPr>
    </w:p>
    <w:p w:rsidR="009E76F0" w:rsidRPr="00204149" w:rsidRDefault="009E76F0" w:rsidP="009E76F0">
      <w:pPr>
        <w:jc w:val="both"/>
        <w:rPr>
          <w:rFonts w:ascii="Optima" w:hAnsi="Optima"/>
          <w:b/>
          <w:caps/>
          <w:sz w:val="24"/>
          <w:szCs w:val="24"/>
          <w:lang w:val="es-ES"/>
        </w:rPr>
      </w:pPr>
      <w:r w:rsidRPr="00204149">
        <w:rPr>
          <w:rFonts w:ascii="Optima" w:hAnsi="Optima"/>
          <w:b/>
          <w:caps/>
          <w:sz w:val="24"/>
          <w:szCs w:val="24"/>
          <w:lang w:val="es-ES"/>
        </w:rPr>
        <w:t xml:space="preserve">convenio de subvención Erasmus+ para la movilidad de personal para docencia entre países del programa y asociados </w:t>
      </w:r>
    </w:p>
    <w:p w:rsidR="009E76F0" w:rsidRPr="00204149" w:rsidRDefault="009E76F0" w:rsidP="009E76F0">
      <w:pPr>
        <w:jc w:val="both"/>
        <w:rPr>
          <w:rFonts w:ascii="Optima" w:hAnsi="Optima"/>
          <w:highlight w:val="cyan"/>
          <w:lang w:val="es-ES_tradnl"/>
        </w:rPr>
      </w:pPr>
    </w:p>
    <w:p w:rsidR="00710F79" w:rsidRPr="00204149" w:rsidRDefault="00710F79" w:rsidP="00710F79">
      <w:pPr>
        <w:tabs>
          <w:tab w:val="left" w:pos="2161"/>
        </w:tabs>
        <w:jc w:val="both"/>
        <w:rPr>
          <w:rFonts w:ascii="Optima" w:hAnsi="Optima"/>
          <w:b/>
          <w:noProof/>
          <w:sz w:val="22"/>
          <w:szCs w:val="22"/>
          <w:u w:val="single"/>
          <w:lang w:val="es-ES" w:eastAsia="es-ES"/>
        </w:rPr>
      </w:pPr>
    </w:p>
    <w:p w:rsidR="00710F79" w:rsidRPr="00710F79" w:rsidRDefault="00710F79" w:rsidP="00710F79">
      <w:pPr>
        <w:tabs>
          <w:tab w:val="left" w:pos="2161"/>
        </w:tabs>
        <w:jc w:val="both"/>
        <w:rPr>
          <w:rFonts w:ascii="Optima" w:hAnsi="Optima"/>
          <w:b/>
          <w:noProof/>
          <w:sz w:val="22"/>
          <w:szCs w:val="22"/>
          <w:u w:val="single"/>
          <w:lang w:val="es-ES" w:eastAsia="es-ES"/>
        </w:rPr>
      </w:pPr>
      <w:r w:rsidRPr="00710F79">
        <w:rPr>
          <w:rFonts w:ascii="Optima" w:hAnsi="Optima"/>
          <w:b/>
          <w:noProof/>
          <w:sz w:val="22"/>
          <w:szCs w:val="22"/>
          <w:u w:val="single"/>
          <w:lang w:val="es-ES" w:eastAsia="es-ES"/>
        </w:rPr>
        <w:t>ENTRE:</w:t>
      </w:r>
    </w:p>
    <w:p w:rsidR="00710F79" w:rsidRPr="00710F79" w:rsidRDefault="00710F79" w:rsidP="00710F79">
      <w:pPr>
        <w:tabs>
          <w:tab w:val="left" w:pos="2161"/>
        </w:tabs>
        <w:jc w:val="both"/>
        <w:rPr>
          <w:rFonts w:ascii="Optima" w:hAnsi="Optima"/>
          <w:b/>
          <w:sz w:val="22"/>
          <w:szCs w:val="22"/>
          <w:u w:val="single"/>
          <w:lang w:val="es-ES" w:eastAsia="es-ES"/>
        </w:rPr>
      </w:pPr>
    </w:p>
    <w:p w:rsidR="00710F79" w:rsidRPr="00204149" w:rsidRDefault="00710F79" w:rsidP="00710F79">
      <w:pPr>
        <w:pStyle w:val="Pargrafdellista"/>
        <w:numPr>
          <w:ilvl w:val="0"/>
          <w:numId w:val="13"/>
        </w:numPr>
        <w:autoSpaceDE w:val="0"/>
        <w:autoSpaceDN w:val="0"/>
        <w:adjustRightInd w:val="0"/>
        <w:rPr>
          <w:rFonts w:ascii="Optima" w:hAnsi="Optima"/>
          <w:sz w:val="22"/>
          <w:szCs w:val="22"/>
          <w:lang w:val="es-ES" w:eastAsia="es-ES"/>
        </w:rPr>
      </w:pPr>
      <w:r w:rsidRPr="00204149">
        <w:rPr>
          <w:rFonts w:ascii="Optima" w:hAnsi="Optima"/>
          <w:snapToGrid/>
          <w:sz w:val="22"/>
          <w:szCs w:val="22"/>
          <w:lang w:val="es-ES" w:eastAsia="es-ES"/>
        </w:rPr>
        <w:t xml:space="preserve">Institución de origen: </w:t>
      </w:r>
      <w:proofErr w:type="spellStart"/>
      <w:r w:rsidRPr="00204149">
        <w:rPr>
          <w:rFonts w:ascii="Optima" w:hAnsi="Optima"/>
          <w:snapToGrid/>
          <w:sz w:val="22"/>
          <w:szCs w:val="22"/>
          <w:lang w:val="es-ES" w:eastAsia="es-ES"/>
        </w:rPr>
        <w:t>Universitat</w:t>
      </w:r>
      <w:proofErr w:type="spellEnd"/>
      <w:r w:rsidRPr="00204149">
        <w:rPr>
          <w:rFonts w:ascii="Optima" w:hAnsi="Optima"/>
          <w:snapToGrid/>
          <w:sz w:val="22"/>
          <w:szCs w:val="22"/>
          <w:lang w:val="es-ES" w:eastAsia="es-ES"/>
        </w:rPr>
        <w:t xml:space="preserve"> Rovira i Virgili</w:t>
      </w:r>
    </w:p>
    <w:p w:rsidR="00710F79" w:rsidRPr="00710F79" w:rsidRDefault="00710F79" w:rsidP="00710F79">
      <w:pPr>
        <w:autoSpaceDE w:val="0"/>
        <w:autoSpaceDN w:val="0"/>
        <w:adjustRightInd w:val="0"/>
        <w:ind w:left="-284" w:firstLine="1004"/>
        <w:rPr>
          <w:rFonts w:ascii="Optima" w:hAnsi="Optima"/>
          <w:snapToGrid/>
          <w:sz w:val="22"/>
          <w:szCs w:val="22"/>
          <w:lang w:val="es-ES" w:eastAsia="es-ES"/>
        </w:rPr>
      </w:pPr>
      <w:r w:rsidRPr="00710F79">
        <w:rPr>
          <w:rFonts w:ascii="Optima" w:hAnsi="Optima"/>
          <w:snapToGrid/>
          <w:sz w:val="22"/>
          <w:szCs w:val="22"/>
          <w:lang w:val="es-ES" w:eastAsia="es-ES"/>
        </w:rPr>
        <w:t xml:space="preserve">Dirección completa c. </w:t>
      </w:r>
      <w:proofErr w:type="spellStart"/>
      <w:r w:rsidRPr="00710F79">
        <w:rPr>
          <w:rFonts w:ascii="Optima" w:hAnsi="Optima"/>
          <w:snapToGrid/>
          <w:sz w:val="22"/>
          <w:szCs w:val="22"/>
          <w:lang w:val="es-ES" w:eastAsia="es-ES"/>
        </w:rPr>
        <w:t>Escorxador</w:t>
      </w:r>
      <w:proofErr w:type="spellEnd"/>
      <w:r w:rsidRPr="00710F79">
        <w:rPr>
          <w:rFonts w:ascii="Optima" w:hAnsi="Optima"/>
          <w:snapToGrid/>
          <w:sz w:val="22"/>
          <w:szCs w:val="22"/>
          <w:lang w:val="es-ES" w:eastAsia="es-ES"/>
        </w:rPr>
        <w:t>, s/n 43003 Tarragona</w:t>
      </w:r>
    </w:p>
    <w:p w:rsidR="00710F79" w:rsidRPr="00710F79" w:rsidRDefault="00710F79" w:rsidP="00710F79">
      <w:pPr>
        <w:autoSpaceDE w:val="0"/>
        <w:autoSpaceDN w:val="0"/>
        <w:adjustRightInd w:val="0"/>
        <w:ind w:left="-284" w:firstLine="284"/>
        <w:rPr>
          <w:rFonts w:ascii="Optima" w:hAnsi="Optima" w:cs="Calibri"/>
          <w:snapToGrid/>
          <w:sz w:val="22"/>
          <w:szCs w:val="22"/>
          <w:lang w:val="es-ES" w:eastAsia="es-ES"/>
        </w:rPr>
      </w:pPr>
      <w:r w:rsidRPr="00710F79">
        <w:rPr>
          <w:rFonts w:ascii="Optima" w:hAnsi="Optima"/>
          <w:snapToGrid/>
          <w:sz w:val="22"/>
          <w:szCs w:val="22"/>
          <w:lang w:val="es-ES" w:eastAsia="es-ES"/>
        </w:rPr>
        <w:t xml:space="preserve">  </w:t>
      </w:r>
      <w:r w:rsidRPr="00204149">
        <w:rPr>
          <w:rFonts w:ascii="Optima" w:hAnsi="Optima"/>
          <w:snapToGrid/>
          <w:sz w:val="22"/>
          <w:szCs w:val="22"/>
          <w:lang w:val="es-ES" w:eastAsia="es-ES"/>
        </w:rPr>
        <w:tab/>
      </w:r>
      <w:r w:rsidRPr="00710F79">
        <w:rPr>
          <w:rFonts w:ascii="Optima" w:hAnsi="Optima"/>
          <w:snapToGrid/>
          <w:sz w:val="22"/>
          <w:szCs w:val="22"/>
          <w:lang w:val="es-ES" w:eastAsia="es-ES"/>
        </w:rPr>
        <w:t xml:space="preserve">Número de teléfono </w:t>
      </w:r>
      <w:r w:rsidRPr="00710F79">
        <w:rPr>
          <w:rFonts w:ascii="Optima" w:hAnsi="Optima" w:cs="Calibri"/>
          <w:snapToGrid/>
          <w:sz w:val="22"/>
          <w:szCs w:val="22"/>
          <w:lang w:val="es-ES" w:eastAsia="es-ES"/>
        </w:rPr>
        <w:t>977 25 65 95</w:t>
      </w:r>
    </w:p>
    <w:p w:rsidR="00710F79" w:rsidRPr="00710F79" w:rsidRDefault="00710F79" w:rsidP="00710F79">
      <w:pPr>
        <w:autoSpaceDE w:val="0"/>
        <w:autoSpaceDN w:val="0"/>
        <w:adjustRightInd w:val="0"/>
        <w:ind w:left="-284" w:firstLine="284"/>
        <w:rPr>
          <w:rFonts w:ascii="Optima" w:hAnsi="Optima" w:cs="Calibri"/>
          <w:snapToGrid/>
          <w:sz w:val="22"/>
          <w:szCs w:val="22"/>
          <w:lang w:val="es-ES" w:eastAsia="es-ES"/>
        </w:rPr>
      </w:pPr>
      <w:r w:rsidRPr="00710F79">
        <w:rPr>
          <w:rFonts w:ascii="Optima" w:hAnsi="Optima"/>
          <w:snapToGrid/>
          <w:sz w:val="22"/>
          <w:szCs w:val="22"/>
          <w:lang w:val="es-ES" w:eastAsia="es-ES"/>
        </w:rPr>
        <w:t xml:space="preserve">   </w:t>
      </w:r>
      <w:r w:rsidRPr="00204149">
        <w:rPr>
          <w:rFonts w:ascii="Optima" w:hAnsi="Optima"/>
          <w:snapToGrid/>
          <w:sz w:val="22"/>
          <w:szCs w:val="22"/>
          <w:lang w:val="es-ES" w:eastAsia="es-ES"/>
        </w:rPr>
        <w:tab/>
      </w:r>
      <w:r w:rsidRPr="00710F79">
        <w:rPr>
          <w:rFonts w:ascii="Optima" w:hAnsi="Optima"/>
          <w:snapToGrid/>
          <w:sz w:val="22"/>
          <w:szCs w:val="22"/>
          <w:lang w:val="es-ES" w:eastAsia="es-ES"/>
        </w:rPr>
        <w:t xml:space="preserve">Número de fax </w:t>
      </w:r>
      <w:r w:rsidRPr="00710F79">
        <w:rPr>
          <w:rFonts w:ascii="Optima" w:hAnsi="Optima" w:cs="Calibri"/>
          <w:snapToGrid/>
          <w:sz w:val="22"/>
          <w:szCs w:val="22"/>
          <w:lang w:val="es-ES" w:eastAsia="es-ES"/>
        </w:rPr>
        <w:t>977 20 18 64</w:t>
      </w:r>
    </w:p>
    <w:p w:rsidR="00710F79" w:rsidRPr="00710F79" w:rsidRDefault="00710F79" w:rsidP="00710F79">
      <w:pPr>
        <w:autoSpaceDE w:val="0"/>
        <w:autoSpaceDN w:val="0"/>
        <w:adjustRightInd w:val="0"/>
        <w:ind w:left="-284" w:firstLine="284"/>
        <w:rPr>
          <w:rFonts w:ascii="Optima" w:hAnsi="Optima" w:cs="Calibri"/>
          <w:snapToGrid/>
          <w:sz w:val="22"/>
          <w:szCs w:val="22"/>
          <w:lang w:val="es-ES" w:eastAsia="es-ES"/>
        </w:rPr>
      </w:pPr>
      <w:r w:rsidRPr="00710F79">
        <w:rPr>
          <w:rFonts w:ascii="Optima" w:hAnsi="Optima"/>
          <w:snapToGrid/>
          <w:sz w:val="22"/>
          <w:szCs w:val="22"/>
          <w:lang w:val="es-ES" w:eastAsia="es-ES"/>
        </w:rPr>
        <w:t xml:space="preserve">  </w:t>
      </w:r>
      <w:r w:rsidRPr="00204149">
        <w:rPr>
          <w:rFonts w:ascii="Optima" w:hAnsi="Optima"/>
          <w:snapToGrid/>
          <w:sz w:val="22"/>
          <w:szCs w:val="22"/>
          <w:lang w:val="es-ES" w:eastAsia="es-ES"/>
        </w:rPr>
        <w:tab/>
      </w:r>
      <w:r w:rsidRPr="00710F79">
        <w:rPr>
          <w:rFonts w:ascii="Optima" w:hAnsi="Optima"/>
          <w:snapToGrid/>
          <w:sz w:val="22"/>
          <w:szCs w:val="22"/>
          <w:lang w:val="es-ES" w:eastAsia="es-ES"/>
        </w:rPr>
        <w:t xml:space="preserve">Dirección de correo electrónico </w:t>
      </w:r>
      <w:hyperlink r:id="rId12" w:history="1">
        <w:r w:rsidRPr="00204149">
          <w:rPr>
            <w:rFonts w:ascii="Optima" w:hAnsi="Optima" w:cs="Calibri"/>
            <w:snapToGrid/>
            <w:color w:val="0000FF"/>
            <w:sz w:val="22"/>
            <w:szCs w:val="22"/>
            <w:u w:val="single"/>
            <w:lang w:val="es-ES" w:eastAsia="es-ES"/>
          </w:rPr>
          <w:t>mobility@urv.cat</w:t>
        </w:r>
      </w:hyperlink>
    </w:p>
    <w:p w:rsidR="00710F79" w:rsidRPr="00710F79" w:rsidRDefault="00710F79" w:rsidP="00710F79">
      <w:pPr>
        <w:autoSpaceDE w:val="0"/>
        <w:autoSpaceDN w:val="0"/>
        <w:adjustRightInd w:val="0"/>
        <w:ind w:left="-284" w:firstLine="284"/>
        <w:rPr>
          <w:rFonts w:ascii="Optima" w:hAnsi="Optima" w:cs="Calibri"/>
          <w:snapToGrid/>
          <w:sz w:val="22"/>
          <w:szCs w:val="22"/>
          <w:lang w:val="es-ES" w:eastAsia="es-ES"/>
        </w:rPr>
      </w:pPr>
      <w:r w:rsidRPr="00710F79">
        <w:rPr>
          <w:rFonts w:ascii="Optima" w:hAnsi="Optima" w:cs="Calibri"/>
          <w:snapToGrid/>
          <w:sz w:val="22"/>
          <w:szCs w:val="22"/>
          <w:lang w:val="es-ES" w:eastAsia="es-ES"/>
        </w:rPr>
        <w:t xml:space="preserve">   </w:t>
      </w:r>
    </w:p>
    <w:p w:rsidR="00710F79" w:rsidRPr="00710F79" w:rsidRDefault="00710F79" w:rsidP="00710F79">
      <w:pPr>
        <w:autoSpaceDE w:val="0"/>
        <w:autoSpaceDN w:val="0"/>
        <w:adjustRightInd w:val="0"/>
        <w:jc w:val="both"/>
        <w:rPr>
          <w:rFonts w:ascii="Optima" w:hAnsi="Optima" w:cs="Calibri"/>
          <w:snapToGrid/>
          <w:sz w:val="22"/>
          <w:szCs w:val="22"/>
          <w:lang w:val="es-ES" w:eastAsia="es-ES"/>
        </w:rPr>
      </w:pPr>
      <w:r w:rsidRPr="00710F79">
        <w:rPr>
          <w:rFonts w:ascii="Optima" w:hAnsi="Optima"/>
          <w:i/>
          <w:iCs/>
          <w:noProof/>
          <w:sz w:val="22"/>
          <w:szCs w:val="22"/>
          <w:lang w:val="es-ES" w:eastAsia="es-ES"/>
        </w:rPr>
        <w:t>en lo sucesivo denominada "la institución"</w:t>
      </w:r>
      <w:r w:rsidRPr="00710F79">
        <w:rPr>
          <w:rFonts w:ascii="Optima" w:hAnsi="Optima"/>
          <w:snapToGrid/>
          <w:sz w:val="22"/>
          <w:szCs w:val="22"/>
          <w:lang w:val="es-ES" w:eastAsia="es-ES"/>
        </w:rPr>
        <w:t>, r</w:t>
      </w:r>
      <w:r w:rsidRPr="00710F79">
        <w:rPr>
          <w:rFonts w:ascii="Optima" w:hAnsi="Optima" w:cs="Calibri"/>
          <w:snapToGrid/>
          <w:sz w:val="22"/>
          <w:szCs w:val="22"/>
          <w:lang w:val="es-ES" w:eastAsia="es-ES"/>
        </w:rPr>
        <w:t xml:space="preserve">epresentada por el Dr. Josep </w:t>
      </w:r>
      <w:proofErr w:type="spellStart"/>
      <w:r w:rsidRPr="00710F79">
        <w:rPr>
          <w:rFonts w:ascii="Optima" w:hAnsi="Optima" w:cs="Calibri"/>
          <w:snapToGrid/>
          <w:sz w:val="22"/>
          <w:szCs w:val="22"/>
          <w:lang w:val="es-ES" w:eastAsia="es-ES"/>
        </w:rPr>
        <w:t>Anton</w:t>
      </w:r>
      <w:proofErr w:type="spellEnd"/>
      <w:r w:rsidRPr="00710F79">
        <w:rPr>
          <w:rFonts w:ascii="Optima" w:hAnsi="Optima" w:cs="Calibri"/>
          <w:snapToGrid/>
          <w:sz w:val="22"/>
          <w:szCs w:val="22"/>
          <w:lang w:val="es-ES" w:eastAsia="es-ES"/>
        </w:rPr>
        <w:t xml:space="preserve"> Ferré Vidal, rector de la </w:t>
      </w:r>
      <w:proofErr w:type="spellStart"/>
      <w:r w:rsidRPr="00710F79">
        <w:rPr>
          <w:rFonts w:ascii="Optima" w:hAnsi="Optima" w:cs="Calibri"/>
          <w:snapToGrid/>
          <w:sz w:val="22"/>
          <w:szCs w:val="22"/>
          <w:lang w:val="es-ES" w:eastAsia="es-ES"/>
        </w:rPr>
        <w:t>Universitat</w:t>
      </w:r>
      <w:proofErr w:type="spellEnd"/>
      <w:r w:rsidRPr="00710F79">
        <w:rPr>
          <w:rFonts w:ascii="Optima" w:hAnsi="Optima" w:cs="Calibri"/>
          <w:snapToGrid/>
          <w:sz w:val="22"/>
          <w:szCs w:val="22"/>
          <w:lang w:val="es-ES" w:eastAsia="es-ES"/>
        </w:rPr>
        <w:t xml:space="preserve"> Rovira i Virgili o por delegación la Vicerrectora de Internacionalización, la Dra. Mar Gutiérrez Colón</w:t>
      </w:r>
    </w:p>
    <w:p w:rsidR="00710F79" w:rsidRPr="00710F79" w:rsidRDefault="00710F79" w:rsidP="00710F79">
      <w:pPr>
        <w:autoSpaceDE w:val="0"/>
        <w:autoSpaceDN w:val="0"/>
        <w:adjustRightInd w:val="0"/>
        <w:jc w:val="both"/>
        <w:rPr>
          <w:rFonts w:ascii="Optima" w:hAnsi="Optima" w:cs="Calibri"/>
          <w:snapToGrid/>
          <w:sz w:val="22"/>
          <w:szCs w:val="22"/>
          <w:lang w:val="es-ES" w:eastAsia="es-ES"/>
        </w:rPr>
      </w:pPr>
    </w:p>
    <w:p w:rsidR="00710F79" w:rsidRPr="00710F79" w:rsidRDefault="00710F79" w:rsidP="00710F79">
      <w:pPr>
        <w:autoSpaceDE w:val="0"/>
        <w:autoSpaceDN w:val="0"/>
        <w:adjustRightInd w:val="0"/>
        <w:jc w:val="both"/>
        <w:rPr>
          <w:rFonts w:ascii="Optima" w:hAnsi="Optima" w:cs="Calibri"/>
          <w:b/>
          <w:snapToGrid/>
          <w:sz w:val="22"/>
          <w:szCs w:val="22"/>
          <w:u w:val="single"/>
          <w:lang w:val="es-ES" w:eastAsia="es-ES"/>
        </w:rPr>
      </w:pPr>
      <w:r w:rsidRPr="00710F79">
        <w:rPr>
          <w:rFonts w:ascii="Optima" w:hAnsi="Optima" w:cs="Calibri"/>
          <w:b/>
          <w:snapToGrid/>
          <w:sz w:val="22"/>
          <w:szCs w:val="22"/>
          <w:u w:val="single"/>
          <w:lang w:val="es-ES" w:eastAsia="es-ES"/>
        </w:rPr>
        <w:t>Y</w:t>
      </w:r>
    </w:p>
    <w:p w:rsidR="00710F79" w:rsidRPr="00710F79" w:rsidRDefault="00710F79" w:rsidP="00710F79">
      <w:pPr>
        <w:autoSpaceDE w:val="0"/>
        <w:autoSpaceDN w:val="0"/>
        <w:adjustRightInd w:val="0"/>
        <w:jc w:val="both"/>
        <w:rPr>
          <w:rFonts w:ascii="Optima" w:hAnsi="Optima" w:cs="Calibri"/>
          <w:snapToGrid/>
          <w:sz w:val="22"/>
          <w:szCs w:val="22"/>
          <w:lang w:val="es-ES" w:eastAsia="es-ES"/>
        </w:rPr>
      </w:pPr>
    </w:p>
    <w:p w:rsidR="00710F79" w:rsidRPr="00B503E7" w:rsidRDefault="00710F79" w:rsidP="00B503E7">
      <w:pPr>
        <w:pStyle w:val="Pargrafdellista"/>
        <w:numPr>
          <w:ilvl w:val="0"/>
          <w:numId w:val="13"/>
        </w:numPr>
        <w:tabs>
          <w:tab w:val="left" w:pos="2161"/>
          <w:tab w:val="right" w:pos="6804"/>
        </w:tabs>
        <w:jc w:val="both"/>
        <w:rPr>
          <w:rFonts w:ascii="Optima" w:hAnsi="Optima"/>
          <w:noProof/>
          <w:sz w:val="22"/>
          <w:szCs w:val="22"/>
          <w:lang w:val="es-ES" w:eastAsia="es-ES"/>
        </w:rPr>
      </w:pPr>
      <w:r w:rsidRPr="00B503E7">
        <w:rPr>
          <w:rFonts w:ascii="Optima" w:hAnsi="Optima"/>
          <w:noProof/>
          <w:sz w:val="22"/>
          <w:szCs w:val="22"/>
          <w:lang w:val="es-ES" w:eastAsia="es-ES"/>
        </w:rPr>
        <w:t>Sr./Sra.:</w:t>
      </w:r>
    </w:p>
    <w:p w:rsidR="00B503E7" w:rsidRDefault="00B503E7" w:rsidP="00710F79">
      <w:pPr>
        <w:tabs>
          <w:tab w:val="left" w:pos="2161"/>
          <w:tab w:val="right" w:pos="6804"/>
        </w:tabs>
        <w:ind w:left="720" w:hanging="720"/>
        <w:jc w:val="both"/>
        <w:rPr>
          <w:rFonts w:ascii="Optima" w:hAnsi="Optima"/>
          <w:noProof/>
          <w:sz w:val="22"/>
          <w:szCs w:val="22"/>
          <w:lang w:val="es-ES" w:eastAsia="es-ES"/>
        </w:rPr>
      </w:pPr>
      <w:r>
        <w:rPr>
          <w:rFonts w:ascii="Optima" w:hAnsi="Optima"/>
          <w:noProof/>
          <w:sz w:val="22"/>
          <w:szCs w:val="22"/>
          <w:lang w:val="es-ES" w:eastAsia="es-ES"/>
        </w:rPr>
        <w:tab/>
        <w:t xml:space="preserve">DNI / NIE: </w:t>
      </w:r>
    </w:p>
    <w:p w:rsidR="00B503E7" w:rsidRPr="00710F79" w:rsidRDefault="00B503E7" w:rsidP="00710F79">
      <w:pPr>
        <w:tabs>
          <w:tab w:val="left" w:pos="2161"/>
          <w:tab w:val="right" w:pos="6804"/>
        </w:tabs>
        <w:ind w:left="720" w:hanging="720"/>
        <w:jc w:val="both"/>
        <w:rPr>
          <w:rFonts w:ascii="Optima" w:hAnsi="Optima"/>
          <w:noProof/>
          <w:sz w:val="22"/>
          <w:szCs w:val="22"/>
          <w:lang w:val="es-ES" w:eastAsia="es-ES"/>
        </w:rPr>
      </w:pPr>
      <w:r>
        <w:rPr>
          <w:rFonts w:ascii="Optima" w:hAnsi="Optima"/>
          <w:noProof/>
          <w:sz w:val="22"/>
          <w:szCs w:val="22"/>
          <w:lang w:val="es-ES" w:eastAsia="es-ES"/>
        </w:rPr>
        <w:tab/>
      </w:r>
      <w:r w:rsidRPr="00710F79">
        <w:rPr>
          <w:rFonts w:ascii="Optima" w:hAnsi="Optima"/>
          <w:noProof/>
          <w:sz w:val="22"/>
          <w:szCs w:val="22"/>
          <w:lang w:val="es-ES" w:eastAsia="es-ES"/>
        </w:rPr>
        <w:t>Dirección: [dirección oficial completa]</w:t>
      </w:r>
    </w:p>
    <w:p w:rsidR="00B503E7" w:rsidRDefault="00B503E7" w:rsidP="00710F79">
      <w:pPr>
        <w:tabs>
          <w:tab w:val="left" w:pos="2161"/>
          <w:tab w:val="right" w:pos="6804"/>
        </w:tabs>
        <w:ind w:left="720" w:hanging="720"/>
        <w:jc w:val="both"/>
        <w:rPr>
          <w:rFonts w:ascii="Optima" w:hAnsi="Optima"/>
          <w:noProof/>
          <w:sz w:val="22"/>
          <w:szCs w:val="22"/>
          <w:lang w:val="es-ES" w:eastAsia="es-ES"/>
        </w:rPr>
      </w:pPr>
      <w:r>
        <w:rPr>
          <w:rFonts w:ascii="Optima" w:hAnsi="Optima"/>
          <w:noProof/>
          <w:sz w:val="22"/>
          <w:szCs w:val="22"/>
          <w:lang w:val="es-ES" w:eastAsia="es-ES"/>
        </w:rPr>
        <w:tab/>
        <w:t xml:space="preserve">Número de teléfono: </w:t>
      </w:r>
    </w:p>
    <w:p w:rsidR="00B503E7" w:rsidRPr="00710F79" w:rsidRDefault="00B503E7" w:rsidP="00B503E7">
      <w:pPr>
        <w:tabs>
          <w:tab w:val="left" w:pos="2161"/>
          <w:tab w:val="right" w:pos="6804"/>
        </w:tabs>
        <w:ind w:left="720" w:hanging="720"/>
        <w:jc w:val="both"/>
        <w:rPr>
          <w:rFonts w:ascii="Optima" w:hAnsi="Optima"/>
          <w:noProof/>
          <w:sz w:val="22"/>
          <w:szCs w:val="22"/>
          <w:lang w:val="es-ES" w:eastAsia="es-ES"/>
        </w:rPr>
      </w:pPr>
      <w:r>
        <w:rPr>
          <w:rFonts w:ascii="Optima" w:hAnsi="Optima"/>
          <w:noProof/>
          <w:sz w:val="22"/>
          <w:szCs w:val="22"/>
          <w:lang w:val="es-ES" w:eastAsia="es-ES"/>
        </w:rPr>
        <w:tab/>
      </w:r>
      <w:r w:rsidRPr="00710F79">
        <w:rPr>
          <w:rFonts w:ascii="Optima" w:hAnsi="Optima"/>
          <w:noProof/>
          <w:sz w:val="22"/>
          <w:szCs w:val="22"/>
          <w:lang w:val="es-ES" w:eastAsia="es-ES"/>
        </w:rPr>
        <w:t>Correo electrónico:</w:t>
      </w:r>
    </w:p>
    <w:p w:rsidR="00B503E7" w:rsidRPr="00710F79" w:rsidRDefault="00B503E7" w:rsidP="00B503E7">
      <w:pPr>
        <w:tabs>
          <w:tab w:val="left" w:pos="2161"/>
          <w:tab w:val="right" w:pos="6804"/>
        </w:tabs>
        <w:ind w:left="720" w:hanging="720"/>
        <w:jc w:val="both"/>
        <w:rPr>
          <w:rFonts w:ascii="Optima" w:hAnsi="Optima"/>
          <w:noProof/>
          <w:sz w:val="22"/>
          <w:szCs w:val="22"/>
          <w:lang w:val="es-ES" w:eastAsia="es-ES"/>
        </w:rPr>
      </w:pPr>
      <w:r>
        <w:rPr>
          <w:rFonts w:ascii="Optima" w:hAnsi="Optima"/>
          <w:noProof/>
          <w:sz w:val="22"/>
          <w:szCs w:val="22"/>
          <w:lang w:val="es-ES" w:eastAsia="es-ES"/>
        </w:rPr>
        <w:tab/>
      </w:r>
      <w:r w:rsidRPr="00710F79">
        <w:rPr>
          <w:rFonts w:ascii="Optima" w:hAnsi="Optima"/>
          <w:noProof/>
          <w:sz w:val="22"/>
          <w:szCs w:val="22"/>
          <w:lang w:val="es-ES" w:eastAsia="es-ES"/>
        </w:rPr>
        <w:t>Nacionalidad:</w:t>
      </w:r>
    </w:p>
    <w:p w:rsidR="00710F79" w:rsidRPr="00710F79" w:rsidRDefault="00B503E7" w:rsidP="00710F79">
      <w:pPr>
        <w:tabs>
          <w:tab w:val="left" w:pos="2161"/>
          <w:tab w:val="right" w:pos="6804"/>
        </w:tabs>
        <w:ind w:left="720" w:hanging="720"/>
        <w:jc w:val="both"/>
        <w:rPr>
          <w:rFonts w:ascii="Optima" w:hAnsi="Optima"/>
          <w:noProof/>
          <w:sz w:val="22"/>
          <w:szCs w:val="22"/>
          <w:lang w:val="es-ES" w:eastAsia="es-ES"/>
        </w:rPr>
      </w:pPr>
      <w:r>
        <w:rPr>
          <w:rFonts w:ascii="Optima" w:hAnsi="Optima"/>
          <w:noProof/>
          <w:sz w:val="22"/>
          <w:szCs w:val="22"/>
          <w:lang w:val="es-ES" w:eastAsia="es-ES"/>
        </w:rPr>
        <w:tab/>
        <w:t>Antigüedad en el puesto:</w:t>
      </w:r>
      <w:r w:rsidR="00710F79" w:rsidRPr="00710F79">
        <w:rPr>
          <w:rFonts w:ascii="Optima" w:hAnsi="Optima"/>
          <w:noProof/>
          <w:sz w:val="22"/>
          <w:szCs w:val="22"/>
          <w:lang w:val="es-ES" w:eastAsia="es-ES"/>
        </w:rPr>
        <w:tab/>
      </w:r>
      <w:r w:rsidR="00710F79" w:rsidRPr="00710F79">
        <w:rPr>
          <w:rFonts w:ascii="Optima" w:hAnsi="Optima"/>
          <w:noProof/>
          <w:sz w:val="22"/>
          <w:szCs w:val="22"/>
          <w:lang w:val="es-ES" w:eastAsia="es-ES"/>
        </w:rPr>
        <w:tab/>
      </w:r>
    </w:p>
    <w:p w:rsidR="00710F79" w:rsidRPr="00710F79" w:rsidRDefault="00710F79" w:rsidP="00710F79">
      <w:pPr>
        <w:tabs>
          <w:tab w:val="left" w:pos="2161"/>
          <w:tab w:val="right" w:pos="6804"/>
        </w:tabs>
        <w:ind w:left="720" w:hanging="720"/>
        <w:jc w:val="both"/>
        <w:rPr>
          <w:rFonts w:ascii="Optima" w:hAnsi="Optima"/>
          <w:noProof/>
          <w:sz w:val="22"/>
          <w:szCs w:val="22"/>
          <w:lang w:val="es-ES" w:eastAsia="es-ES"/>
        </w:rPr>
      </w:pPr>
      <w:r w:rsidRPr="00710F79">
        <w:rPr>
          <w:rFonts w:ascii="Optima" w:hAnsi="Optima"/>
          <w:noProof/>
          <w:sz w:val="22"/>
          <w:szCs w:val="22"/>
          <w:lang w:val="es-ES" w:eastAsia="es-ES"/>
        </w:rPr>
        <w:tab/>
      </w:r>
    </w:p>
    <w:p w:rsidR="00710F79" w:rsidRPr="00710F79" w:rsidRDefault="00B503E7" w:rsidP="00710F79">
      <w:pPr>
        <w:tabs>
          <w:tab w:val="left" w:pos="2161"/>
          <w:tab w:val="right" w:pos="6804"/>
        </w:tabs>
        <w:ind w:left="720" w:hanging="720"/>
        <w:jc w:val="both"/>
        <w:rPr>
          <w:rFonts w:ascii="Optima" w:hAnsi="Optima"/>
          <w:noProof/>
          <w:sz w:val="22"/>
          <w:szCs w:val="22"/>
          <w:lang w:val="es-ES" w:eastAsia="es-ES"/>
        </w:rPr>
      </w:pPr>
      <w:r>
        <w:rPr>
          <w:rFonts w:ascii="Optima" w:hAnsi="Optima"/>
          <w:noProof/>
          <w:sz w:val="22"/>
          <w:szCs w:val="22"/>
          <w:lang w:val="es-ES" w:eastAsia="es-ES"/>
        </w:rPr>
        <w:tab/>
      </w:r>
      <w:r w:rsidR="00710F79" w:rsidRPr="00710F79">
        <w:rPr>
          <w:rFonts w:ascii="Optima" w:hAnsi="Optima"/>
          <w:noProof/>
          <w:sz w:val="22"/>
          <w:szCs w:val="22"/>
          <w:lang w:val="es-ES" w:eastAsia="es-ES"/>
        </w:rPr>
        <w:t>Departamento/unidad:</w:t>
      </w:r>
      <w:r w:rsidR="00710F79" w:rsidRPr="00710F79">
        <w:rPr>
          <w:rFonts w:ascii="Optima" w:hAnsi="Optima"/>
          <w:noProof/>
          <w:sz w:val="22"/>
          <w:szCs w:val="22"/>
          <w:lang w:val="es-ES" w:eastAsia="es-ES"/>
        </w:rPr>
        <w:tab/>
        <w:t xml:space="preserve"> </w:t>
      </w:r>
    </w:p>
    <w:p w:rsidR="00710F79" w:rsidRPr="00710F79" w:rsidRDefault="00B503E7" w:rsidP="00710F79">
      <w:pPr>
        <w:tabs>
          <w:tab w:val="left" w:pos="2161"/>
          <w:tab w:val="right" w:pos="6804"/>
        </w:tabs>
        <w:ind w:left="720" w:hanging="720"/>
        <w:jc w:val="both"/>
        <w:rPr>
          <w:rFonts w:ascii="Optima" w:hAnsi="Optima"/>
          <w:noProof/>
          <w:sz w:val="22"/>
          <w:szCs w:val="22"/>
          <w:lang w:val="es-ES" w:eastAsia="es-ES"/>
        </w:rPr>
      </w:pPr>
      <w:r>
        <w:rPr>
          <w:rFonts w:ascii="Optima" w:hAnsi="Optima"/>
          <w:noProof/>
          <w:sz w:val="22"/>
          <w:szCs w:val="22"/>
          <w:lang w:val="es-ES" w:eastAsia="es-ES"/>
        </w:rPr>
        <w:tab/>
      </w:r>
      <w:r w:rsidR="00710F79" w:rsidRPr="00710F79">
        <w:rPr>
          <w:rFonts w:ascii="Optima" w:hAnsi="Optima"/>
          <w:noProof/>
          <w:sz w:val="22"/>
          <w:szCs w:val="22"/>
          <w:lang w:val="es-ES" w:eastAsia="es-ES"/>
        </w:rPr>
        <w:t>Curso académico: 20../20..</w:t>
      </w:r>
    </w:p>
    <w:p w:rsidR="00B503E7" w:rsidRDefault="00B503E7" w:rsidP="00710F79">
      <w:pPr>
        <w:tabs>
          <w:tab w:val="left" w:pos="2161"/>
          <w:tab w:val="right" w:pos="6804"/>
        </w:tabs>
        <w:ind w:left="720" w:hanging="720"/>
        <w:jc w:val="both"/>
        <w:rPr>
          <w:rFonts w:ascii="Optima" w:hAnsi="Optima"/>
          <w:noProof/>
          <w:sz w:val="22"/>
          <w:szCs w:val="22"/>
          <w:lang w:val="es-ES" w:eastAsia="es-ES"/>
        </w:rPr>
      </w:pPr>
    </w:p>
    <w:p w:rsidR="00B503E7" w:rsidRDefault="00710F79" w:rsidP="00710F79">
      <w:pPr>
        <w:tabs>
          <w:tab w:val="left" w:pos="2161"/>
          <w:tab w:val="right" w:pos="6804"/>
        </w:tabs>
        <w:ind w:left="720" w:hanging="720"/>
        <w:jc w:val="both"/>
        <w:rPr>
          <w:rFonts w:ascii="Optima" w:hAnsi="Optima"/>
          <w:noProof/>
          <w:sz w:val="22"/>
          <w:szCs w:val="22"/>
          <w:lang w:val="es-ES" w:eastAsia="es-ES"/>
        </w:rPr>
      </w:pPr>
      <w:r w:rsidRPr="00710F79">
        <w:rPr>
          <w:rFonts w:ascii="Optima" w:hAnsi="Optima"/>
          <w:noProof/>
          <w:sz w:val="22"/>
          <w:szCs w:val="22"/>
          <w:lang w:val="es-ES" w:eastAsia="es-ES"/>
        </w:rPr>
        <w:t>Participante con:</w:t>
      </w:r>
      <w:r w:rsidRPr="00710F79">
        <w:rPr>
          <w:rFonts w:ascii="Optima" w:hAnsi="Optima"/>
          <w:noProof/>
          <w:sz w:val="22"/>
          <w:szCs w:val="22"/>
          <w:lang w:val="es-ES" w:eastAsia="es-ES"/>
        </w:rPr>
        <w:tab/>
      </w:r>
    </w:p>
    <w:p w:rsidR="00B503E7" w:rsidRPr="00B503E7" w:rsidRDefault="00710F79" w:rsidP="00B503E7">
      <w:pPr>
        <w:tabs>
          <w:tab w:val="left" w:pos="2161"/>
          <w:tab w:val="right" w:pos="6804"/>
        </w:tabs>
        <w:ind w:left="720" w:hanging="720"/>
        <w:jc w:val="both"/>
        <w:rPr>
          <w:rFonts w:ascii="Optima" w:hAnsi="Optima"/>
          <w:noProof/>
          <w:lang w:val="es-ES" w:eastAsia="es-ES"/>
        </w:rPr>
      </w:pPr>
      <w:r w:rsidRPr="00B503E7">
        <w:rPr>
          <w:rFonts w:ascii="Optima" w:hAnsi="Optima"/>
          <w:noProof/>
          <w:lang w:val="es-ES" w:eastAsia="es-ES"/>
        </w:rPr>
        <w:t xml:space="preserve">una ayuda financiera de fondos Erasmus+ de la UE </w:t>
      </w:r>
      <w:r w:rsidRPr="00B503E7">
        <w:rPr>
          <w:rFonts w:ascii="Optima" w:hAnsi="Optima"/>
          <w:noProof/>
          <w:lang w:val="es-ES" w:eastAsia="es-ES"/>
        </w:rPr>
        <w:sym w:font="Wingdings" w:char="F06F"/>
      </w:r>
      <w:r w:rsidRPr="00B503E7">
        <w:rPr>
          <w:rFonts w:ascii="Optima" w:hAnsi="Optima"/>
          <w:noProof/>
          <w:lang w:val="es-ES" w:eastAsia="es-ES"/>
        </w:rPr>
        <w:tab/>
      </w:r>
    </w:p>
    <w:p w:rsidR="00710F79" w:rsidRPr="00B503E7" w:rsidRDefault="00710F79" w:rsidP="00710F79">
      <w:pPr>
        <w:tabs>
          <w:tab w:val="left" w:pos="2161"/>
          <w:tab w:val="right" w:pos="6804"/>
        </w:tabs>
        <w:ind w:left="720" w:hanging="720"/>
        <w:jc w:val="both"/>
        <w:rPr>
          <w:rFonts w:ascii="Optima" w:hAnsi="Optima"/>
          <w:noProof/>
          <w:lang w:val="es-ES" w:eastAsia="es-ES"/>
        </w:rPr>
      </w:pPr>
      <w:r w:rsidRPr="00B503E7">
        <w:rPr>
          <w:rFonts w:ascii="Optima" w:hAnsi="Optima"/>
          <w:noProof/>
          <w:lang w:val="es-ES" w:eastAsia="es-ES"/>
        </w:rPr>
        <w:t xml:space="preserve">una beca cero de fondos de la UE </w:t>
      </w:r>
      <w:r w:rsidRPr="00B503E7">
        <w:rPr>
          <w:rFonts w:ascii="Optima" w:hAnsi="Optima"/>
          <w:noProof/>
          <w:lang w:val="es-ES" w:eastAsia="es-ES"/>
        </w:rPr>
        <w:sym w:font="Wingdings" w:char="F06F"/>
      </w:r>
      <w:r w:rsidRPr="00B503E7">
        <w:rPr>
          <w:rFonts w:ascii="Optima" w:hAnsi="Optima"/>
          <w:noProof/>
          <w:lang w:val="es-ES" w:eastAsia="es-ES"/>
        </w:rPr>
        <w:t></w:t>
      </w:r>
    </w:p>
    <w:p w:rsidR="00710F79" w:rsidRPr="00B503E7" w:rsidRDefault="00710F79" w:rsidP="00B503E7">
      <w:pPr>
        <w:tabs>
          <w:tab w:val="left" w:pos="2161"/>
          <w:tab w:val="right" w:pos="6804"/>
        </w:tabs>
        <w:jc w:val="both"/>
        <w:rPr>
          <w:rFonts w:ascii="Optima" w:hAnsi="Optima"/>
          <w:noProof/>
          <w:lang w:val="es-ES" w:eastAsia="es-ES"/>
        </w:rPr>
      </w:pPr>
      <w:r w:rsidRPr="00B503E7">
        <w:rPr>
          <w:rFonts w:ascii="Optima" w:hAnsi="Optima"/>
          <w:noProof/>
          <w:lang w:val="es-ES" w:eastAsia="es-ES"/>
        </w:rPr>
        <w:t xml:space="preserve">una ayuda financiera de fondos de la UE combinada con días con beca cero de fondos de la EU </w:t>
      </w:r>
      <w:r w:rsidRPr="00B503E7">
        <w:rPr>
          <w:rFonts w:ascii="Optima" w:hAnsi="Optima"/>
          <w:noProof/>
          <w:lang w:val="es-ES" w:eastAsia="es-ES"/>
        </w:rPr>
        <w:t></w:t>
      </w:r>
      <w:r w:rsidRPr="00B503E7">
        <w:rPr>
          <w:rFonts w:ascii="Optima" w:hAnsi="Optima"/>
          <w:noProof/>
          <w:lang w:val="es-ES" w:eastAsia="es-ES"/>
        </w:rPr>
        <w:sym w:font="Wingdings" w:char="F06F"/>
      </w:r>
    </w:p>
    <w:p w:rsidR="00B503E7" w:rsidRDefault="00B503E7" w:rsidP="00710F79">
      <w:pPr>
        <w:tabs>
          <w:tab w:val="left" w:pos="2161"/>
          <w:tab w:val="right" w:pos="6804"/>
        </w:tabs>
        <w:ind w:left="720" w:hanging="720"/>
        <w:jc w:val="both"/>
        <w:rPr>
          <w:rFonts w:ascii="Optima" w:hAnsi="Optima"/>
          <w:noProof/>
          <w:sz w:val="22"/>
          <w:szCs w:val="22"/>
          <w:lang w:val="es-ES" w:eastAsia="es-ES"/>
        </w:rPr>
      </w:pPr>
    </w:p>
    <w:p w:rsidR="00710F79" w:rsidRPr="00710F79" w:rsidRDefault="00710F79" w:rsidP="00710F79">
      <w:pPr>
        <w:tabs>
          <w:tab w:val="left" w:pos="2161"/>
          <w:tab w:val="right" w:pos="6804"/>
        </w:tabs>
        <w:ind w:left="720" w:hanging="720"/>
        <w:jc w:val="both"/>
        <w:rPr>
          <w:rFonts w:ascii="Optima" w:hAnsi="Optima"/>
          <w:noProof/>
          <w:sz w:val="22"/>
          <w:szCs w:val="22"/>
          <w:lang w:val="es-ES" w:eastAsia="es-ES"/>
        </w:rPr>
      </w:pPr>
      <w:r w:rsidRPr="00710F79">
        <w:rPr>
          <w:rFonts w:ascii="Optima" w:hAnsi="Optima"/>
          <w:noProof/>
          <w:sz w:val="22"/>
          <w:szCs w:val="22"/>
          <w:lang w:val="es-ES" w:eastAsia="es-ES"/>
        </w:rPr>
        <w:t xml:space="preserve">La ayuda financiera incluye:     una ayuda por necesidades especiales </w:t>
      </w:r>
      <w:r w:rsidRPr="00710F79">
        <w:rPr>
          <w:rFonts w:ascii="Optima" w:hAnsi="Optima"/>
          <w:noProof/>
          <w:sz w:val="22"/>
          <w:szCs w:val="22"/>
          <w:lang w:val="es-ES" w:eastAsia="es-ES"/>
        </w:rPr>
        <w:t></w:t>
      </w:r>
      <w:r w:rsidRPr="00710F79">
        <w:rPr>
          <w:rFonts w:ascii="Optima" w:hAnsi="Optima"/>
          <w:noProof/>
          <w:sz w:val="22"/>
          <w:szCs w:val="22"/>
          <w:lang w:val="es-ES" w:eastAsia="es-ES"/>
        </w:rPr>
        <w:sym w:font="Wingdings" w:char="F06F"/>
      </w:r>
    </w:p>
    <w:p w:rsidR="00A4711E" w:rsidRPr="00A4711E" w:rsidRDefault="00710F79" w:rsidP="00A4711E">
      <w:pPr>
        <w:tabs>
          <w:tab w:val="left" w:pos="2161"/>
          <w:tab w:val="right" w:pos="6804"/>
        </w:tabs>
        <w:ind w:left="720" w:hanging="720"/>
        <w:jc w:val="both"/>
        <w:rPr>
          <w:rFonts w:ascii="Optima" w:hAnsi="Optima"/>
          <w:noProof/>
          <w:sz w:val="22"/>
          <w:szCs w:val="22"/>
          <w:lang w:val="es-ES" w:eastAsia="es-ES"/>
        </w:rPr>
      </w:pPr>
      <w:r w:rsidRPr="00710F79">
        <w:rPr>
          <w:rFonts w:ascii="Optima" w:hAnsi="Optima"/>
          <w:noProof/>
          <w:sz w:val="22"/>
          <w:szCs w:val="22"/>
          <w:lang w:val="es-ES" w:eastAsia="es-ES"/>
        </w:rPr>
        <w:t xml:space="preserve">   </w:t>
      </w:r>
    </w:p>
    <w:p w:rsidR="00710F79" w:rsidRPr="00710F79" w:rsidRDefault="00710F79" w:rsidP="00710F79">
      <w:pPr>
        <w:tabs>
          <w:tab w:val="left" w:pos="2161"/>
          <w:tab w:val="right" w:pos="6804"/>
        </w:tabs>
        <w:spacing w:after="240"/>
        <w:ind w:left="720" w:hanging="720"/>
        <w:jc w:val="both"/>
        <w:rPr>
          <w:rFonts w:ascii="Optima" w:hAnsi="Optima"/>
          <w:b/>
          <w:noProof/>
          <w:sz w:val="22"/>
          <w:szCs w:val="22"/>
          <w:u w:val="single"/>
          <w:lang w:val="es-ES" w:eastAsia="es-ES"/>
        </w:rPr>
      </w:pPr>
      <w:r w:rsidRPr="00710F79">
        <w:rPr>
          <w:rFonts w:ascii="Optima" w:hAnsi="Optima"/>
          <w:b/>
          <w:noProof/>
          <w:sz w:val="22"/>
          <w:szCs w:val="22"/>
          <w:u w:val="single"/>
          <w:lang w:val="es-ES" w:eastAsia="es-ES"/>
        </w:rPr>
        <w:t>en lo sucesivo denominado “el participante”, de otra parte,</w:t>
      </w:r>
    </w:p>
    <w:p w:rsidR="00710F79" w:rsidRPr="00710F79" w:rsidRDefault="00710F79" w:rsidP="00710F79">
      <w:pPr>
        <w:tabs>
          <w:tab w:val="left" w:pos="2161"/>
          <w:tab w:val="right" w:pos="6804"/>
        </w:tabs>
        <w:spacing w:after="240"/>
        <w:jc w:val="both"/>
        <w:rPr>
          <w:rFonts w:ascii="Optima" w:hAnsi="Optima"/>
          <w:noProof/>
          <w:sz w:val="22"/>
          <w:szCs w:val="22"/>
          <w:lang w:val="es-ES" w:eastAsia="es-ES"/>
        </w:rPr>
      </w:pPr>
      <w:r w:rsidRPr="00710F79">
        <w:rPr>
          <w:rFonts w:ascii="Optima" w:hAnsi="Optima"/>
          <w:noProof/>
          <w:sz w:val="22"/>
          <w:szCs w:val="22"/>
          <w:lang w:val="es-ES" w:eastAsia="es-ES"/>
        </w:rPr>
        <w:t>han acordado las Condiciones Particulares y los Anexos que se mencionan a continuación, que forman una parte integrante de este convenio (“el convenio”):</w:t>
      </w:r>
    </w:p>
    <w:p w:rsidR="00BF7BAE" w:rsidRPr="00A4711E" w:rsidRDefault="00710F79" w:rsidP="00A4711E">
      <w:pPr>
        <w:tabs>
          <w:tab w:val="left" w:pos="2161"/>
          <w:tab w:val="right" w:pos="6804"/>
        </w:tabs>
        <w:spacing w:after="240"/>
        <w:ind w:left="720" w:hanging="720"/>
        <w:jc w:val="both"/>
        <w:rPr>
          <w:rFonts w:ascii="Optima" w:hAnsi="Optima"/>
          <w:noProof/>
          <w:sz w:val="22"/>
          <w:szCs w:val="22"/>
          <w:lang w:val="es-ES" w:eastAsia="es-ES"/>
        </w:rPr>
      </w:pPr>
      <w:r w:rsidRPr="00710F79">
        <w:rPr>
          <w:rFonts w:ascii="Optima" w:hAnsi="Optima"/>
          <w:noProof/>
          <w:sz w:val="22"/>
          <w:szCs w:val="22"/>
          <w:lang w:val="es-ES" w:eastAsia="es-ES"/>
        </w:rPr>
        <w:t>Lo dispuesto en las Condiciones particulares prevalecerá sobre lo dispuesto en los anexos.</w:t>
      </w:r>
    </w:p>
    <w:p w:rsidR="00BF7BAE" w:rsidRDefault="00BF7BAE" w:rsidP="00065470">
      <w:pPr>
        <w:jc w:val="both"/>
        <w:rPr>
          <w:rFonts w:ascii="Optima" w:hAnsi="Optima"/>
          <w:u w:val="single"/>
          <w:lang w:val="es-ES"/>
        </w:rPr>
      </w:pPr>
    </w:p>
    <w:p w:rsidR="00A4711E" w:rsidRPr="00204149" w:rsidRDefault="00A4711E" w:rsidP="00065470">
      <w:pPr>
        <w:jc w:val="both"/>
        <w:rPr>
          <w:rFonts w:ascii="Optima" w:hAnsi="Optima"/>
          <w:u w:val="single"/>
          <w:lang w:val="es-ES"/>
        </w:rPr>
      </w:pPr>
    </w:p>
    <w:p w:rsidR="00710F79" w:rsidRPr="00710F79" w:rsidRDefault="00B503E7" w:rsidP="00710F79">
      <w:pPr>
        <w:tabs>
          <w:tab w:val="left" w:pos="2161"/>
          <w:tab w:val="right" w:pos="6804"/>
        </w:tabs>
        <w:jc w:val="both"/>
        <w:rPr>
          <w:rFonts w:ascii="Optima" w:hAnsi="Optima"/>
          <w:b/>
          <w:sz w:val="22"/>
          <w:szCs w:val="22"/>
          <w:lang w:val="es-ES" w:eastAsia="es-ES"/>
        </w:rPr>
      </w:pPr>
      <w:r>
        <w:rPr>
          <w:rFonts w:ascii="Optima" w:hAnsi="Optima"/>
          <w:b/>
          <w:sz w:val="22"/>
          <w:szCs w:val="22"/>
          <w:lang w:val="es-ES" w:eastAsia="es-ES"/>
        </w:rPr>
        <w:t xml:space="preserve">ACUERDAN: </w:t>
      </w:r>
      <w:r w:rsidR="00710F79" w:rsidRPr="00710F79">
        <w:rPr>
          <w:rFonts w:ascii="Optima" w:hAnsi="Optima"/>
          <w:b/>
          <w:sz w:val="22"/>
          <w:szCs w:val="22"/>
          <w:lang w:val="es-ES" w:eastAsia="es-ES"/>
        </w:rPr>
        <w:t>CONDICIONES PARTICULARES</w:t>
      </w:r>
    </w:p>
    <w:p w:rsidR="00710F79" w:rsidRPr="00710F79" w:rsidRDefault="00710F79" w:rsidP="00710F79">
      <w:pPr>
        <w:tabs>
          <w:tab w:val="left" w:pos="2161"/>
        </w:tabs>
        <w:ind w:left="720" w:hanging="720"/>
        <w:jc w:val="both"/>
        <w:rPr>
          <w:rFonts w:ascii="Optima" w:hAnsi="Optima"/>
          <w:b/>
          <w:sz w:val="22"/>
          <w:szCs w:val="22"/>
          <w:lang w:val="es-ES" w:eastAsia="es-ES"/>
        </w:rPr>
      </w:pPr>
    </w:p>
    <w:p w:rsidR="00710F79" w:rsidRPr="00710F79" w:rsidRDefault="00710F79" w:rsidP="00710F79">
      <w:pPr>
        <w:numPr>
          <w:ilvl w:val="0"/>
          <w:numId w:val="10"/>
        </w:numPr>
        <w:tabs>
          <w:tab w:val="left" w:pos="2161"/>
        </w:tabs>
        <w:jc w:val="both"/>
        <w:rPr>
          <w:rFonts w:ascii="Optima" w:hAnsi="Optima"/>
          <w:b/>
          <w:sz w:val="22"/>
          <w:szCs w:val="22"/>
          <w:u w:val="single"/>
          <w:lang w:val="es-ES" w:eastAsia="es-ES"/>
        </w:rPr>
      </w:pPr>
      <w:r w:rsidRPr="00710F79">
        <w:rPr>
          <w:rFonts w:ascii="Optima" w:hAnsi="Optima"/>
          <w:b/>
          <w:noProof/>
          <w:sz w:val="22"/>
          <w:szCs w:val="22"/>
          <w:u w:val="single"/>
          <w:lang w:val="es-ES" w:eastAsia="es-ES"/>
        </w:rPr>
        <w:t>Objeto del convenio</w:t>
      </w:r>
    </w:p>
    <w:p w:rsidR="00710F79" w:rsidRPr="00710F79" w:rsidRDefault="00710F79" w:rsidP="00710F79">
      <w:pPr>
        <w:tabs>
          <w:tab w:val="left" w:pos="2161"/>
        </w:tabs>
        <w:jc w:val="both"/>
        <w:rPr>
          <w:rFonts w:ascii="Optima" w:hAnsi="Optima"/>
          <w:noProof/>
          <w:sz w:val="22"/>
          <w:szCs w:val="22"/>
          <w:lang w:val="es-ES" w:eastAsia="es-ES"/>
        </w:rPr>
      </w:pPr>
    </w:p>
    <w:p w:rsidR="00710F79" w:rsidRPr="00710F79" w:rsidRDefault="00710F79" w:rsidP="00710F79">
      <w:pPr>
        <w:numPr>
          <w:ilvl w:val="1"/>
          <w:numId w:val="12"/>
        </w:numPr>
        <w:ind w:left="567" w:hanging="567"/>
        <w:jc w:val="both"/>
        <w:rPr>
          <w:rFonts w:ascii="Optima" w:hAnsi="Optima"/>
          <w:sz w:val="22"/>
          <w:szCs w:val="22"/>
          <w:lang w:val="es-ES" w:eastAsia="es-ES"/>
        </w:rPr>
      </w:pPr>
      <w:r w:rsidRPr="00710F79">
        <w:rPr>
          <w:rFonts w:ascii="Optima" w:hAnsi="Optima"/>
          <w:sz w:val="22"/>
          <w:szCs w:val="22"/>
          <w:lang w:val="es-ES" w:eastAsia="es-ES"/>
        </w:rPr>
        <w:t>La institución proporcionará apoyo al participante para realizar una actividad de docencia en el marco del Programa Erasmus+.</w:t>
      </w:r>
    </w:p>
    <w:p w:rsidR="00710F79" w:rsidRPr="00710F79" w:rsidRDefault="00710F79" w:rsidP="00710F79">
      <w:pPr>
        <w:numPr>
          <w:ilvl w:val="1"/>
          <w:numId w:val="12"/>
        </w:numPr>
        <w:ind w:left="567" w:hanging="567"/>
        <w:jc w:val="both"/>
        <w:rPr>
          <w:rFonts w:ascii="Optima" w:hAnsi="Optima"/>
          <w:sz w:val="22"/>
          <w:szCs w:val="22"/>
          <w:lang w:val="es-ES" w:eastAsia="es-ES"/>
        </w:rPr>
      </w:pPr>
      <w:r w:rsidRPr="00710F79">
        <w:rPr>
          <w:rFonts w:ascii="Optima" w:hAnsi="Optima"/>
          <w:sz w:val="22"/>
          <w:szCs w:val="22"/>
          <w:lang w:val="es-ES" w:eastAsia="es-ES"/>
        </w:rPr>
        <w:t>El participante acepta la ayuda financiera en la cantidad especificada en la cláusula 3.1 y se compromete a realizar la actividad de movilidad para docencia tal como se describe en el Anexo I.</w:t>
      </w:r>
    </w:p>
    <w:p w:rsidR="00710F79" w:rsidRPr="00710F79" w:rsidRDefault="00710F79" w:rsidP="00710F79">
      <w:pPr>
        <w:ind w:left="567" w:hanging="567"/>
        <w:jc w:val="both"/>
        <w:rPr>
          <w:rFonts w:ascii="Optima" w:hAnsi="Optima"/>
          <w:sz w:val="22"/>
          <w:szCs w:val="22"/>
          <w:lang w:val="es-ES" w:eastAsia="es-ES"/>
        </w:rPr>
      </w:pPr>
      <w:r w:rsidRPr="00710F79">
        <w:rPr>
          <w:rFonts w:ascii="Optima" w:hAnsi="Optima"/>
          <w:sz w:val="22"/>
          <w:szCs w:val="22"/>
          <w:lang w:val="es-ES" w:eastAsia="es-ES"/>
        </w:rPr>
        <w:lastRenderedPageBreak/>
        <w:t>1.3</w:t>
      </w:r>
      <w:r w:rsidRPr="00710F79">
        <w:rPr>
          <w:rFonts w:ascii="Optima" w:hAnsi="Optima"/>
          <w:sz w:val="22"/>
          <w:szCs w:val="22"/>
          <w:lang w:val="es-ES" w:eastAsia="es-ES"/>
        </w:rPr>
        <w:tab/>
        <w:t>Las enmiendas al convenio se solicitarán y acordarán por ambas partes mediante una notificación formal por carta o correo electrónico.</w:t>
      </w:r>
    </w:p>
    <w:p w:rsidR="00710F79" w:rsidRPr="00710F79" w:rsidRDefault="00710F79" w:rsidP="00710F79">
      <w:pPr>
        <w:tabs>
          <w:tab w:val="left" w:pos="2161"/>
        </w:tabs>
        <w:jc w:val="both"/>
        <w:rPr>
          <w:rFonts w:ascii="Optima" w:hAnsi="Optima"/>
          <w:b/>
          <w:sz w:val="22"/>
          <w:szCs w:val="22"/>
          <w:lang w:val="es-ES" w:eastAsia="es-ES"/>
        </w:rPr>
      </w:pPr>
    </w:p>
    <w:p w:rsidR="00710F79" w:rsidRPr="00710F79" w:rsidRDefault="00710F79" w:rsidP="00710F79">
      <w:pPr>
        <w:tabs>
          <w:tab w:val="left" w:pos="2161"/>
        </w:tabs>
        <w:jc w:val="both"/>
        <w:rPr>
          <w:rFonts w:ascii="Optima" w:hAnsi="Optima"/>
          <w:b/>
          <w:sz w:val="22"/>
          <w:szCs w:val="22"/>
          <w:lang w:val="es-ES" w:eastAsia="es-ES"/>
        </w:rPr>
      </w:pPr>
    </w:p>
    <w:p w:rsidR="00710F79" w:rsidRPr="00710F79" w:rsidRDefault="00710F79" w:rsidP="00710F79">
      <w:pPr>
        <w:numPr>
          <w:ilvl w:val="0"/>
          <w:numId w:val="10"/>
        </w:numPr>
        <w:tabs>
          <w:tab w:val="left" w:pos="2161"/>
        </w:tabs>
        <w:ind w:left="0" w:firstLine="0"/>
        <w:jc w:val="both"/>
        <w:rPr>
          <w:rFonts w:ascii="Optima" w:hAnsi="Optima"/>
          <w:b/>
          <w:sz w:val="22"/>
          <w:szCs w:val="22"/>
          <w:lang w:val="es-ES" w:eastAsia="es-ES"/>
        </w:rPr>
      </w:pPr>
      <w:r w:rsidRPr="00710F79">
        <w:rPr>
          <w:rFonts w:ascii="Optima" w:hAnsi="Optima"/>
          <w:b/>
          <w:noProof/>
          <w:sz w:val="22"/>
          <w:szCs w:val="22"/>
          <w:u w:val="single"/>
          <w:lang w:val="es-ES" w:eastAsia="es-ES"/>
        </w:rPr>
        <w:t>Entrada en vigor y duración de la movilidad</w:t>
      </w:r>
    </w:p>
    <w:p w:rsidR="00710F79" w:rsidRPr="00710F79" w:rsidRDefault="00710F79" w:rsidP="00710F79">
      <w:pPr>
        <w:tabs>
          <w:tab w:val="left" w:pos="2161"/>
        </w:tabs>
        <w:jc w:val="both"/>
        <w:rPr>
          <w:rFonts w:ascii="Optima" w:hAnsi="Optima"/>
          <w:noProof/>
          <w:sz w:val="22"/>
          <w:szCs w:val="22"/>
          <w:lang w:val="es-ES" w:eastAsia="es-ES"/>
        </w:rPr>
      </w:pPr>
    </w:p>
    <w:p w:rsidR="00710F79" w:rsidRPr="00710F79" w:rsidRDefault="00710F79" w:rsidP="00710F79">
      <w:pPr>
        <w:numPr>
          <w:ilvl w:val="1"/>
          <w:numId w:val="11"/>
        </w:numPr>
        <w:jc w:val="both"/>
        <w:rPr>
          <w:rFonts w:ascii="Optima" w:hAnsi="Optima"/>
          <w:sz w:val="22"/>
          <w:szCs w:val="22"/>
          <w:lang w:val="es-ES" w:eastAsia="es-ES"/>
        </w:rPr>
      </w:pPr>
      <w:r w:rsidRPr="00710F79">
        <w:rPr>
          <w:rFonts w:ascii="Optima" w:hAnsi="Optima"/>
          <w:sz w:val="22"/>
          <w:szCs w:val="22"/>
          <w:lang w:val="es-ES" w:eastAsia="es-ES"/>
        </w:rPr>
        <w:t>El convenio entrará en vigor a partir de su firma por la última de las partes.</w:t>
      </w:r>
    </w:p>
    <w:p w:rsidR="00710F79" w:rsidRPr="00710F79" w:rsidRDefault="00710F79" w:rsidP="00710F79">
      <w:pPr>
        <w:numPr>
          <w:ilvl w:val="1"/>
          <w:numId w:val="11"/>
        </w:numPr>
        <w:jc w:val="both"/>
        <w:rPr>
          <w:rFonts w:ascii="Optima" w:hAnsi="Optima"/>
          <w:sz w:val="22"/>
          <w:szCs w:val="22"/>
          <w:lang w:val="es-ES" w:eastAsia="es-ES"/>
        </w:rPr>
      </w:pPr>
      <w:r w:rsidRPr="00710F79">
        <w:rPr>
          <w:rFonts w:ascii="Optima" w:hAnsi="Optima"/>
          <w:sz w:val="22"/>
          <w:szCs w:val="22"/>
          <w:lang w:val="es-ES" w:eastAsia="es-ES"/>
        </w:rPr>
        <w:t xml:space="preserve">El periodo de movilidad comenzará, como pronto, el 1 de </w:t>
      </w:r>
      <w:r w:rsidR="00E83325">
        <w:rPr>
          <w:rFonts w:ascii="Optima" w:hAnsi="Optima"/>
          <w:sz w:val="22"/>
          <w:szCs w:val="22"/>
          <w:lang w:val="es-ES" w:eastAsia="es-ES"/>
        </w:rPr>
        <w:t>julio de 2017</w:t>
      </w:r>
      <w:r w:rsidRPr="00710F79">
        <w:rPr>
          <w:rFonts w:ascii="Optima" w:hAnsi="Optima"/>
          <w:sz w:val="22"/>
          <w:szCs w:val="22"/>
          <w:lang w:val="es-ES" w:eastAsia="es-ES"/>
        </w:rPr>
        <w:t xml:space="preserve"> y finalizará el 30 de </w:t>
      </w:r>
      <w:r w:rsidR="00E83325">
        <w:rPr>
          <w:rFonts w:ascii="Optima" w:hAnsi="Optima"/>
          <w:sz w:val="22"/>
          <w:szCs w:val="22"/>
          <w:lang w:val="es-ES" w:eastAsia="es-ES"/>
        </w:rPr>
        <w:t>julio de 2018</w:t>
      </w:r>
      <w:r w:rsidRPr="00710F79">
        <w:rPr>
          <w:rFonts w:ascii="Optima" w:hAnsi="Optima"/>
          <w:sz w:val="22"/>
          <w:szCs w:val="22"/>
          <w:lang w:val="es-ES" w:eastAsia="es-ES"/>
        </w:rPr>
        <w:t xml:space="preserve">.  La fecha de inicio del período de movilidad será el primer día en el que el participante necesite estar presente en la institución/organización de acogida y la fecha de finalización será la del último día en el que el participante necesite estar presente en la institución/organización de acogida.  El día de viaje inmediatamente anterior al primer día de la actividad en el extranjero [y/o] el día de viaje inmediatamente posterior al último día de la actividad en el extranjero se añadirá a la duración del período de movilidad y será tenido en cuenta para el </w:t>
      </w:r>
      <w:r w:rsidR="00E83325">
        <w:rPr>
          <w:rFonts w:ascii="Optima" w:hAnsi="Optima"/>
          <w:sz w:val="22"/>
          <w:szCs w:val="22"/>
          <w:lang w:val="es-ES" w:eastAsia="es-ES"/>
        </w:rPr>
        <w:t>cálculo de la ayuda individual.</w:t>
      </w:r>
    </w:p>
    <w:p w:rsidR="00710F79" w:rsidRPr="00710F79" w:rsidRDefault="00710F79" w:rsidP="00710F79">
      <w:pPr>
        <w:numPr>
          <w:ilvl w:val="1"/>
          <w:numId w:val="11"/>
        </w:numPr>
        <w:jc w:val="both"/>
        <w:rPr>
          <w:rFonts w:ascii="Optima" w:hAnsi="Optima"/>
          <w:sz w:val="22"/>
          <w:szCs w:val="22"/>
          <w:lang w:val="es-ES" w:eastAsia="es-ES"/>
        </w:rPr>
      </w:pPr>
      <w:r w:rsidRPr="00710F79">
        <w:rPr>
          <w:rFonts w:ascii="Optima" w:hAnsi="Optima"/>
          <w:sz w:val="22"/>
          <w:szCs w:val="22"/>
          <w:lang w:val="es-ES" w:eastAsia="es-ES"/>
        </w:rPr>
        <w:t xml:space="preserve">El participante recibirá una ayuda financiera de fondos de la UE para </w:t>
      </w:r>
      <w:r w:rsidRPr="00710F79">
        <w:rPr>
          <w:rFonts w:ascii="Optima" w:hAnsi="Optima"/>
          <w:sz w:val="22"/>
          <w:szCs w:val="22"/>
          <w:highlight w:val="yellow"/>
          <w:lang w:val="es-ES" w:eastAsia="es-ES"/>
        </w:rPr>
        <w:t>[…]</w:t>
      </w:r>
      <w:r w:rsidRPr="00710F79">
        <w:rPr>
          <w:rFonts w:ascii="Optima" w:hAnsi="Optima"/>
          <w:sz w:val="22"/>
          <w:szCs w:val="22"/>
          <w:lang w:val="es-ES" w:eastAsia="es-ES"/>
        </w:rPr>
        <w:t xml:space="preserve"> días de actividad</w:t>
      </w:r>
      <w:r w:rsidRPr="00204149">
        <w:rPr>
          <w:rFonts w:ascii="Optima" w:hAnsi="Optima"/>
          <w:sz w:val="22"/>
          <w:szCs w:val="22"/>
          <w:vertAlign w:val="superscript"/>
          <w:lang w:val="es-ES" w:eastAsia="es-ES"/>
        </w:rPr>
        <w:footnoteReference w:id="1"/>
      </w:r>
      <w:r w:rsidRPr="00710F79">
        <w:rPr>
          <w:rFonts w:ascii="Optima" w:hAnsi="Optima"/>
          <w:sz w:val="22"/>
          <w:szCs w:val="22"/>
          <w:lang w:val="es-ES" w:eastAsia="es-ES"/>
        </w:rPr>
        <w:t xml:space="preserve"> </w:t>
      </w:r>
      <w:r w:rsidRPr="00E83325">
        <w:rPr>
          <w:rFonts w:ascii="Optima" w:hAnsi="Optima"/>
          <w:sz w:val="22"/>
          <w:szCs w:val="22"/>
          <w:lang w:val="es-ES" w:eastAsia="es-ES"/>
        </w:rPr>
        <w:t xml:space="preserve">y </w:t>
      </w:r>
      <w:r w:rsidR="00E83325" w:rsidRPr="00E83325">
        <w:rPr>
          <w:rFonts w:ascii="Optima" w:hAnsi="Optima"/>
          <w:sz w:val="22"/>
          <w:szCs w:val="22"/>
          <w:lang w:val="es-ES" w:eastAsia="es-ES"/>
        </w:rPr>
        <w:t xml:space="preserve">2 </w:t>
      </w:r>
      <w:r w:rsidRPr="00E83325">
        <w:rPr>
          <w:rFonts w:ascii="Optima" w:hAnsi="Optima"/>
          <w:sz w:val="22"/>
          <w:szCs w:val="22"/>
          <w:lang w:val="es-ES" w:eastAsia="es-ES"/>
        </w:rPr>
        <w:t>días</w:t>
      </w:r>
      <w:r w:rsidRPr="00710F79">
        <w:rPr>
          <w:rFonts w:ascii="Optima" w:hAnsi="Optima"/>
          <w:sz w:val="22"/>
          <w:szCs w:val="22"/>
          <w:lang w:val="es-ES" w:eastAsia="es-ES"/>
        </w:rPr>
        <w:t xml:space="preserve"> de viaje</w:t>
      </w:r>
      <w:r w:rsidRPr="00204149">
        <w:rPr>
          <w:rFonts w:ascii="Optima" w:hAnsi="Optima"/>
          <w:sz w:val="22"/>
          <w:szCs w:val="22"/>
          <w:vertAlign w:val="superscript"/>
          <w:lang w:val="es-ES" w:eastAsia="es-ES"/>
        </w:rPr>
        <w:footnoteReference w:id="2"/>
      </w:r>
      <w:r w:rsidRPr="00710F79">
        <w:rPr>
          <w:rFonts w:ascii="Optima" w:hAnsi="Optima"/>
          <w:sz w:val="22"/>
          <w:szCs w:val="22"/>
          <w:lang w:val="es-ES" w:eastAsia="es-ES"/>
        </w:rPr>
        <w:t>.</w:t>
      </w:r>
    </w:p>
    <w:p w:rsidR="00710F79" w:rsidRPr="00710F79" w:rsidRDefault="00710F79" w:rsidP="00710F79">
      <w:pPr>
        <w:numPr>
          <w:ilvl w:val="1"/>
          <w:numId w:val="11"/>
        </w:numPr>
        <w:ind w:left="567" w:hanging="567"/>
        <w:jc w:val="both"/>
        <w:rPr>
          <w:rFonts w:ascii="Optima" w:hAnsi="Optima"/>
          <w:sz w:val="22"/>
          <w:szCs w:val="22"/>
          <w:lang w:val="es-ES" w:eastAsia="es-ES"/>
        </w:rPr>
      </w:pPr>
      <w:r w:rsidRPr="00710F79">
        <w:rPr>
          <w:rFonts w:ascii="Optima" w:hAnsi="Optima"/>
          <w:sz w:val="22"/>
          <w:szCs w:val="22"/>
          <w:lang w:val="es-ES" w:eastAsia="es-ES"/>
        </w:rPr>
        <w:t>La duración total del periodo de movilidad no podrá ser superior a 2 meses (8 semanas) y una duración mínima de 2 días por cada acción de movilidad.</w:t>
      </w:r>
      <w:r w:rsidRPr="00710F79">
        <w:rPr>
          <w:rFonts w:ascii="Optima" w:hAnsi="Optima"/>
          <w:lang w:val="es-ES"/>
        </w:rPr>
        <w:t xml:space="preserve"> </w:t>
      </w:r>
      <w:r w:rsidRPr="00710F79">
        <w:rPr>
          <w:rFonts w:ascii="Optima" w:hAnsi="Optima"/>
          <w:sz w:val="22"/>
          <w:szCs w:val="22"/>
          <w:lang w:val="es-ES" w:eastAsia="es-ES"/>
        </w:rPr>
        <w:t>Se ha de respetar un mínimo de 8 horas de docencia semanal. (Para periodos de movilidad que superen la semana completa, el mínimo de horas docentes por semana incompleta deberá ser proporcional a la duración de dicha semana).</w:t>
      </w:r>
    </w:p>
    <w:p w:rsidR="00710F79" w:rsidRPr="00710F79" w:rsidRDefault="00710F79" w:rsidP="00710F79">
      <w:pPr>
        <w:tabs>
          <w:tab w:val="left" w:pos="567"/>
        </w:tabs>
        <w:ind w:left="567" w:hanging="567"/>
        <w:jc w:val="both"/>
        <w:rPr>
          <w:rFonts w:ascii="Optima" w:hAnsi="Optima"/>
          <w:sz w:val="22"/>
          <w:szCs w:val="22"/>
          <w:lang w:val="es-ES" w:eastAsia="es-ES"/>
        </w:rPr>
      </w:pPr>
      <w:r w:rsidRPr="00710F79">
        <w:rPr>
          <w:rFonts w:ascii="Optima" w:hAnsi="Optima"/>
          <w:sz w:val="22"/>
          <w:szCs w:val="22"/>
          <w:lang w:val="es-ES" w:eastAsia="es-ES"/>
        </w:rPr>
        <w:t xml:space="preserve">2.5 </w:t>
      </w:r>
      <w:r w:rsidRPr="00710F79">
        <w:rPr>
          <w:rFonts w:ascii="Optima" w:hAnsi="Optima"/>
          <w:sz w:val="22"/>
          <w:szCs w:val="22"/>
          <w:lang w:val="es-ES" w:eastAsia="es-ES"/>
        </w:rPr>
        <w:tab/>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710F79" w:rsidRPr="00204149" w:rsidRDefault="00710F79" w:rsidP="00710F79">
      <w:pPr>
        <w:tabs>
          <w:tab w:val="left" w:pos="2161"/>
        </w:tabs>
        <w:ind w:left="567" w:hanging="567"/>
        <w:jc w:val="both"/>
        <w:rPr>
          <w:rFonts w:ascii="Optima" w:hAnsi="Optima"/>
          <w:sz w:val="22"/>
          <w:szCs w:val="22"/>
          <w:lang w:val="es-ES" w:eastAsia="es-ES"/>
        </w:rPr>
      </w:pPr>
      <w:r w:rsidRPr="00710F79">
        <w:rPr>
          <w:rFonts w:ascii="Optima" w:hAnsi="Optima"/>
          <w:sz w:val="22"/>
          <w:szCs w:val="22"/>
          <w:lang w:val="es-ES" w:eastAsia="es-ES"/>
        </w:rPr>
        <w:t>2.6  El Certificado de estancia deberá proporcionar las fechas reales de comienzo y          finalización del período de movilidad.</w:t>
      </w:r>
    </w:p>
    <w:p w:rsidR="00710F79" w:rsidRPr="00204149" w:rsidRDefault="00710F79" w:rsidP="00710F79">
      <w:pPr>
        <w:tabs>
          <w:tab w:val="left" w:pos="2161"/>
        </w:tabs>
        <w:ind w:left="567" w:hanging="567"/>
        <w:jc w:val="both"/>
        <w:rPr>
          <w:rFonts w:ascii="Optima" w:hAnsi="Optima"/>
          <w:sz w:val="22"/>
          <w:szCs w:val="22"/>
          <w:lang w:val="es-ES" w:eastAsia="es-ES"/>
        </w:rPr>
      </w:pPr>
    </w:p>
    <w:p w:rsidR="00710F79" w:rsidRPr="00204149" w:rsidRDefault="00710F79" w:rsidP="00710F79">
      <w:pPr>
        <w:pStyle w:val="Text1"/>
        <w:spacing w:after="0"/>
        <w:ind w:left="0"/>
        <w:rPr>
          <w:rFonts w:ascii="Optima" w:hAnsi="Optima"/>
          <w:b/>
          <w:sz w:val="22"/>
          <w:szCs w:val="22"/>
          <w:lang w:val="es-ES"/>
        </w:rPr>
      </w:pPr>
    </w:p>
    <w:p w:rsidR="00710F79" w:rsidRPr="00204149" w:rsidRDefault="00710F79" w:rsidP="00710F79">
      <w:pPr>
        <w:pStyle w:val="Text1"/>
        <w:numPr>
          <w:ilvl w:val="0"/>
          <w:numId w:val="10"/>
        </w:numPr>
        <w:tabs>
          <w:tab w:val="left" w:pos="2161"/>
        </w:tabs>
        <w:spacing w:after="0"/>
        <w:ind w:left="0" w:firstLine="0"/>
        <w:rPr>
          <w:rFonts w:ascii="Optima" w:hAnsi="Optima"/>
          <w:b/>
          <w:sz w:val="22"/>
          <w:szCs w:val="22"/>
          <w:lang w:val="es-ES"/>
        </w:rPr>
      </w:pPr>
      <w:r w:rsidRPr="00204149">
        <w:rPr>
          <w:rFonts w:ascii="Optima" w:hAnsi="Optima"/>
          <w:b/>
          <w:noProof/>
          <w:sz w:val="22"/>
          <w:szCs w:val="22"/>
          <w:u w:val="single"/>
          <w:lang w:val="es-ES"/>
        </w:rPr>
        <w:t>Período de docencia en el país europeo</w:t>
      </w:r>
    </w:p>
    <w:p w:rsidR="00710F79" w:rsidRPr="00204149" w:rsidRDefault="00710F79" w:rsidP="00710F79">
      <w:pPr>
        <w:pStyle w:val="Text1"/>
        <w:spacing w:after="0"/>
        <w:ind w:left="0"/>
        <w:rPr>
          <w:rFonts w:ascii="Optima" w:hAnsi="Optima"/>
          <w:noProof/>
          <w:sz w:val="22"/>
          <w:szCs w:val="22"/>
          <w:lang w:val="es-ES"/>
        </w:rPr>
      </w:pPr>
    </w:p>
    <w:p w:rsidR="00710F79" w:rsidRPr="00204149" w:rsidRDefault="00710F79" w:rsidP="00710F79">
      <w:pPr>
        <w:pStyle w:val="Text1"/>
        <w:spacing w:after="0"/>
        <w:ind w:left="0"/>
        <w:rPr>
          <w:rFonts w:ascii="Optima" w:hAnsi="Optima"/>
          <w:noProof/>
          <w:sz w:val="22"/>
          <w:szCs w:val="22"/>
          <w:lang w:val="es-ES"/>
        </w:rPr>
      </w:pPr>
      <w:r w:rsidRPr="00204149">
        <w:rPr>
          <w:rFonts w:ascii="Optima" w:hAnsi="Optima"/>
          <w:noProof/>
          <w:sz w:val="22"/>
          <w:szCs w:val="22"/>
          <w:lang w:val="es-ES"/>
        </w:rPr>
        <w:t xml:space="preserve">El beneficiario se compromete a realizar un período de docencia </w:t>
      </w:r>
    </w:p>
    <w:p w:rsidR="00710F79" w:rsidRPr="00204149" w:rsidRDefault="00710F79" w:rsidP="00710F79">
      <w:pPr>
        <w:pStyle w:val="Text1"/>
        <w:spacing w:after="0"/>
        <w:ind w:left="0"/>
        <w:rPr>
          <w:rFonts w:ascii="Optima" w:hAnsi="Optima"/>
          <w:sz w:val="22"/>
          <w:szCs w:val="22"/>
          <w:lang w:val="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544"/>
      </w:tblGrid>
      <w:tr w:rsidR="00710F79" w:rsidRPr="00204149" w:rsidTr="00C54ADC">
        <w:tc>
          <w:tcPr>
            <w:tcW w:w="3969" w:type="dxa"/>
          </w:tcPr>
          <w:p w:rsidR="00710F79" w:rsidRPr="00204149" w:rsidRDefault="00710F79" w:rsidP="00C54ADC">
            <w:pPr>
              <w:pStyle w:val="Text1"/>
              <w:tabs>
                <w:tab w:val="left" w:pos="34"/>
              </w:tabs>
              <w:spacing w:after="0"/>
              <w:ind w:left="0" w:right="-249"/>
              <w:rPr>
                <w:rFonts w:ascii="Optima" w:hAnsi="Optima"/>
                <w:sz w:val="22"/>
                <w:szCs w:val="22"/>
                <w:lang w:val="es-ES"/>
              </w:rPr>
            </w:pPr>
            <w:r w:rsidRPr="00204149">
              <w:rPr>
                <w:rFonts w:ascii="Optima" w:hAnsi="Optima"/>
                <w:noProof/>
                <w:sz w:val="22"/>
                <w:szCs w:val="22"/>
                <w:lang w:val="es-ES"/>
              </w:rPr>
              <w:t>desde:</w:t>
            </w:r>
          </w:p>
        </w:tc>
        <w:tc>
          <w:tcPr>
            <w:tcW w:w="3544" w:type="dxa"/>
          </w:tcPr>
          <w:p w:rsidR="00710F79" w:rsidRPr="00204149" w:rsidRDefault="00710F79" w:rsidP="00C54ADC">
            <w:pPr>
              <w:pStyle w:val="Text1"/>
              <w:tabs>
                <w:tab w:val="left" w:pos="1418"/>
              </w:tabs>
              <w:spacing w:after="0"/>
              <w:ind w:left="0"/>
              <w:rPr>
                <w:rFonts w:ascii="Optima" w:hAnsi="Optima"/>
                <w:sz w:val="22"/>
                <w:szCs w:val="22"/>
                <w:lang w:val="es-ES"/>
              </w:rPr>
            </w:pPr>
            <w:r w:rsidRPr="00204149">
              <w:rPr>
                <w:rFonts w:ascii="Optima" w:hAnsi="Optima"/>
                <w:noProof/>
                <w:sz w:val="22"/>
                <w:szCs w:val="22"/>
                <w:lang w:val="es-ES"/>
              </w:rPr>
              <w:t>hasta:</w:t>
            </w:r>
          </w:p>
        </w:tc>
      </w:tr>
    </w:tbl>
    <w:p w:rsidR="00710F79" w:rsidRPr="00204149" w:rsidRDefault="00710F79" w:rsidP="00710F79">
      <w:pPr>
        <w:pStyle w:val="Text1"/>
        <w:spacing w:after="0"/>
        <w:ind w:left="0"/>
        <w:rPr>
          <w:rFonts w:ascii="Optima" w:hAnsi="Optima"/>
          <w:sz w:val="22"/>
          <w:szCs w:val="22"/>
          <w:lang w:val="es-ES"/>
        </w:rPr>
      </w:pPr>
    </w:p>
    <w:p w:rsidR="00710F79" w:rsidRPr="00204149" w:rsidRDefault="00710F79" w:rsidP="00710F79">
      <w:pPr>
        <w:pStyle w:val="Text1"/>
        <w:spacing w:after="0"/>
        <w:ind w:left="0"/>
        <w:rPr>
          <w:rFonts w:ascii="Optima" w:hAnsi="Optima"/>
          <w:noProof/>
          <w:sz w:val="22"/>
          <w:szCs w:val="22"/>
          <w:lang w:val="es-ES"/>
        </w:rPr>
      </w:pPr>
      <w:r w:rsidRPr="00204149">
        <w:rPr>
          <w:rFonts w:ascii="Optima" w:hAnsi="Optima"/>
          <w:noProof/>
          <w:sz w:val="22"/>
          <w:szCs w:val="22"/>
          <w:lang w:val="es-ES"/>
        </w:rPr>
        <w:t>Lo que constituye un total de</w:t>
      </w:r>
    </w:p>
    <w:p w:rsidR="00710F79" w:rsidRPr="00204149" w:rsidRDefault="00710F79" w:rsidP="00710F79">
      <w:pPr>
        <w:pStyle w:val="Text1"/>
        <w:spacing w:after="0"/>
        <w:ind w:left="0"/>
        <w:rPr>
          <w:rFonts w:ascii="Optima" w:hAnsi="Optima"/>
          <w:sz w:val="22"/>
          <w:szCs w:val="22"/>
          <w:lang w:val="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544"/>
      </w:tblGrid>
      <w:tr w:rsidR="00710F79" w:rsidRPr="00204149" w:rsidTr="00C54ADC">
        <w:trPr>
          <w:cantSplit/>
        </w:trPr>
        <w:tc>
          <w:tcPr>
            <w:tcW w:w="3969" w:type="dxa"/>
          </w:tcPr>
          <w:p w:rsidR="00710F79" w:rsidRPr="00204149" w:rsidRDefault="00710F79" w:rsidP="00C54ADC">
            <w:pPr>
              <w:pStyle w:val="Text1"/>
              <w:tabs>
                <w:tab w:val="left" w:pos="34"/>
              </w:tabs>
              <w:spacing w:after="0"/>
              <w:ind w:left="0" w:right="-249"/>
              <w:rPr>
                <w:rFonts w:ascii="Optima" w:hAnsi="Optima"/>
                <w:sz w:val="22"/>
                <w:szCs w:val="22"/>
                <w:lang w:val="es-ES"/>
              </w:rPr>
            </w:pPr>
            <w:r w:rsidRPr="00204149">
              <w:rPr>
                <w:rFonts w:ascii="Optima" w:hAnsi="Optima"/>
                <w:noProof/>
                <w:sz w:val="22"/>
                <w:szCs w:val="22"/>
                <w:lang w:val="es-ES"/>
              </w:rPr>
              <w:t>días:</w:t>
            </w:r>
          </w:p>
        </w:tc>
        <w:tc>
          <w:tcPr>
            <w:tcW w:w="3544" w:type="dxa"/>
          </w:tcPr>
          <w:p w:rsidR="00710F79" w:rsidRPr="00204149" w:rsidRDefault="00710F79" w:rsidP="00C54ADC">
            <w:pPr>
              <w:pStyle w:val="Text1"/>
              <w:tabs>
                <w:tab w:val="left" w:pos="1418"/>
              </w:tabs>
              <w:spacing w:after="0"/>
              <w:ind w:left="1418" w:hanging="1418"/>
              <w:rPr>
                <w:rFonts w:ascii="Optima" w:hAnsi="Optima"/>
                <w:sz w:val="22"/>
                <w:szCs w:val="22"/>
                <w:lang w:val="es-ES"/>
              </w:rPr>
            </w:pPr>
            <w:r w:rsidRPr="00204149">
              <w:rPr>
                <w:rFonts w:ascii="Optima" w:hAnsi="Optima"/>
                <w:noProof/>
                <w:sz w:val="22"/>
                <w:szCs w:val="22"/>
                <w:lang w:val="es-ES"/>
              </w:rPr>
              <w:t>horas de docencia:</w:t>
            </w:r>
          </w:p>
        </w:tc>
      </w:tr>
    </w:tbl>
    <w:p w:rsidR="00710F79" w:rsidRPr="00204149" w:rsidRDefault="00710F79" w:rsidP="00710F79">
      <w:pPr>
        <w:pStyle w:val="Text1"/>
        <w:spacing w:after="0"/>
        <w:ind w:left="0"/>
        <w:rPr>
          <w:rFonts w:ascii="Optima" w:hAnsi="Optima"/>
          <w:sz w:val="22"/>
          <w:szCs w:val="22"/>
          <w:lang w:val="es-ES"/>
        </w:rPr>
      </w:pPr>
    </w:p>
    <w:p w:rsidR="00710F79" w:rsidRPr="00204149" w:rsidRDefault="00710F79" w:rsidP="00710F79">
      <w:pPr>
        <w:pStyle w:val="Text1"/>
        <w:spacing w:after="0"/>
        <w:ind w:left="0"/>
        <w:rPr>
          <w:rFonts w:ascii="Optima" w:hAnsi="Optima"/>
          <w:sz w:val="22"/>
          <w:szCs w:val="22"/>
          <w:lang w:val="es-ES"/>
        </w:rPr>
      </w:pPr>
      <w:r w:rsidRPr="00204149">
        <w:rPr>
          <w:rFonts w:ascii="Optima" w:hAnsi="Optima"/>
          <w:noProof/>
          <w:sz w:val="22"/>
          <w:szCs w:val="22"/>
          <w:lang w:val="es-ES"/>
        </w:rPr>
        <w:t xml:space="preserve">en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544"/>
      </w:tblGrid>
      <w:tr w:rsidR="00710F79" w:rsidRPr="00B503E7" w:rsidTr="00C54ADC">
        <w:trPr>
          <w:cantSplit/>
        </w:trPr>
        <w:tc>
          <w:tcPr>
            <w:tcW w:w="7513" w:type="dxa"/>
            <w:gridSpan w:val="2"/>
          </w:tcPr>
          <w:p w:rsidR="00710F79" w:rsidRPr="00204149" w:rsidRDefault="00830EF5" w:rsidP="00C54ADC">
            <w:pPr>
              <w:pStyle w:val="Text1"/>
              <w:tabs>
                <w:tab w:val="left" w:pos="34"/>
              </w:tabs>
              <w:spacing w:after="0"/>
              <w:ind w:left="0" w:right="-249"/>
              <w:rPr>
                <w:rFonts w:ascii="Optima" w:hAnsi="Optima"/>
                <w:sz w:val="22"/>
                <w:szCs w:val="22"/>
                <w:lang w:val="es-ES"/>
              </w:rPr>
            </w:pPr>
            <w:r>
              <w:rPr>
                <w:rFonts w:ascii="Optima" w:hAnsi="Optima"/>
                <w:noProof/>
                <w:sz w:val="22"/>
                <w:szCs w:val="22"/>
                <w:lang w:val="es-ES"/>
              </w:rPr>
              <w:lastRenderedPageBreak/>
              <w:t>Nombre de la institución</w:t>
            </w:r>
            <w:r w:rsidRPr="00204149">
              <w:rPr>
                <w:rFonts w:ascii="Optima" w:hAnsi="Optima"/>
                <w:noProof/>
                <w:sz w:val="22"/>
                <w:szCs w:val="22"/>
                <w:lang w:val="es-ES"/>
              </w:rPr>
              <w:t xml:space="preserve"> </w:t>
            </w:r>
            <w:r>
              <w:rPr>
                <w:rFonts w:ascii="Optima" w:hAnsi="Optima"/>
                <w:noProof/>
                <w:sz w:val="22"/>
                <w:szCs w:val="22"/>
                <w:lang w:val="es-ES"/>
              </w:rPr>
              <w:t>d</w:t>
            </w:r>
            <w:r w:rsidR="00710F79" w:rsidRPr="00204149">
              <w:rPr>
                <w:rFonts w:ascii="Optima" w:hAnsi="Optima"/>
                <w:noProof/>
                <w:sz w:val="22"/>
                <w:szCs w:val="22"/>
                <w:lang w:val="es-ES"/>
              </w:rPr>
              <w:t>e destino:</w:t>
            </w:r>
            <w:r w:rsidR="00710F79" w:rsidRPr="00204149">
              <w:rPr>
                <w:rFonts w:ascii="Optima" w:hAnsi="Optima"/>
                <w:sz w:val="22"/>
                <w:szCs w:val="22"/>
                <w:lang w:val="es-ES"/>
              </w:rPr>
              <w:t xml:space="preserve"> </w:t>
            </w:r>
          </w:p>
          <w:p w:rsidR="00710F79" w:rsidRPr="00204149" w:rsidRDefault="00710F79" w:rsidP="00C54ADC">
            <w:pPr>
              <w:pStyle w:val="Text1"/>
              <w:tabs>
                <w:tab w:val="left" w:pos="34"/>
              </w:tabs>
              <w:spacing w:after="0"/>
              <w:ind w:left="0" w:right="-249"/>
              <w:rPr>
                <w:rFonts w:ascii="Optima" w:hAnsi="Optima"/>
                <w:sz w:val="22"/>
                <w:szCs w:val="22"/>
                <w:lang w:val="es-ES"/>
              </w:rPr>
            </w:pPr>
            <w:r w:rsidRPr="00204149">
              <w:rPr>
                <w:rFonts w:ascii="Optima" w:hAnsi="Optima"/>
                <w:sz w:val="22"/>
                <w:szCs w:val="22"/>
                <w:lang w:val="es-ES"/>
              </w:rPr>
              <w:t xml:space="preserve"> </w:t>
            </w:r>
          </w:p>
          <w:p w:rsidR="00710F79" w:rsidRPr="00204149" w:rsidRDefault="00710F79" w:rsidP="00C54ADC">
            <w:pPr>
              <w:pStyle w:val="Text1"/>
              <w:tabs>
                <w:tab w:val="left" w:pos="34"/>
              </w:tabs>
              <w:spacing w:after="0"/>
              <w:ind w:left="0" w:right="-249"/>
              <w:rPr>
                <w:rFonts w:ascii="Optima" w:hAnsi="Optima"/>
                <w:sz w:val="22"/>
                <w:szCs w:val="22"/>
                <w:lang w:val="es-ES"/>
              </w:rPr>
            </w:pPr>
          </w:p>
        </w:tc>
      </w:tr>
      <w:tr w:rsidR="00710F79" w:rsidRPr="00204149" w:rsidTr="00C54ADC">
        <w:tc>
          <w:tcPr>
            <w:tcW w:w="3969" w:type="dxa"/>
          </w:tcPr>
          <w:p w:rsidR="00710F79" w:rsidRPr="00204149" w:rsidRDefault="00710F79" w:rsidP="00C54ADC">
            <w:pPr>
              <w:pStyle w:val="Text1"/>
              <w:tabs>
                <w:tab w:val="left" w:pos="34"/>
              </w:tabs>
              <w:spacing w:after="0"/>
              <w:ind w:left="0" w:right="-249"/>
              <w:rPr>
                <w:rFonts w:ascii="Optima" w:hAnsi="Optima"/>
                <w:sz w:val="22"/>
                <w:szCs w:val="22"/>
                <w:lang w:val="es-ES"/>
              </w:rPr>
            </w:pPr>
            <w:r w:rsidRPr="00204149">
              <w:rPr>
                <w:rFonts w:ascii="Optima" w:hAnsi="Optima"/>
                <w:noProof/>
                <w:sz w:val="22"/>
                <w:szCs w:val="22"/>
                <w:lang w:val="es-ES"/>
              </w:rPr>
              <w:t>dirección:</w:t>
            </w:r>
          </w:p>
          <w:p w:rsidR="00710F79" w:rsidRPr="00204149" w:rsidRDefault="00710F79" w:rsidP="00C54ADC">
            <w:pPr>
              <w:pStyle w:val="Text1"/>
              <w:tabs>
                <w:tab w:val="left" w:pos="34"/>
              </w:tabs>
              <w:spacing w:after="0"/>
              <w:ind w:left="0" w:right="-249"/>
              <w:rPr>
                <w:rFonts w:ascii="Optima" w:hAnsi="Optima"/>
                <w:sz w:val="22"/>
                <w:szCs w:val="22"/>
                <w:lang w:val="es-ES"/>
              </w:rPr>
            </w:pPr>
          </w:p>
          <w:p w:rsidR="00710F79" w:rsidRPr="00204149" w:rsidRDefault="00710F79" w:rsidP="00C54ADC">
            <w:pPr>
              <w:pStyle w:val="Text1"/>
              <w:tabs>
                <w:tab w:val="left" w:pos="34"/>
              </w:tabs>
              <w:spacing w:after="0"/>
              <w:ind w:left="0" w:right="-249"/>
              <w:rPr>
                <w:rFonts w:ascii="Optima" w:hAnsi="Optima"/>
                <w:sz w:val="22"/>
                <w:szCs w:val="22"/>
                <w:lang w:val="es-ES"/>
              </w:rPr>
            </w:pPr>
          </w:p>
        </w:tc>
        <w:tc>
          <w:tcPr>
            <w:tcW w:w="3544" w:type="dxa"/>
          </w:tcPr>
          <w:p w:rsidR="00710F79" w:rsidRPr="00204149" w:rsidRDefault="00710F79" w:rsidP="00C54ADC">
            <w:pPr>
              <w:pStyle w:val="Text1"/>
              <w:tabs>
                <w:tab w:val="left" w:pos="1418"/>
              </w:tabs>
              <w:spacing w:after="0"/>
              <w:ind w:left="0"/>
              <w:rPr>
                <w:rFonts w:ascii="Optima" w:hAnsi="Optima"/>
                <w:sz w:val="22"/>
                <w:szCs w:val="22"/>
                <w:lang w:val="es-ES"/>
              </w:rPr>
            </w:pPr>
            <w:r w:rsidRPr="00204149">
              <w:rPr>
                <w:rFonts w:ascii="Optima" w:hAnsi="Optima"/>
                <w:noProof/>
                <w:sz w:val="22"/>
                <w:szCs w:val="22"/>
                <w:lang w:val="es-ES"/>
              </w:rPr>
              <w:t>país:</w:t>
            </w:r>
          </w:p>
        </w:tc>
      </w:tr>
    </w:tbl>
    <w:p w:rsidR="00710F79" w:rsidRPr="00710F79" w:rsidRDefault="00710F79" w:rsidP="00710F79">
      <w:pPr>
        <w:tabs>
          <w:tab w:val="left" w:pos="2161"/>
        </w:tabs>
        <w:ind w:left="567" w:hanging="567"/>
        <w:jc w:val="both"/>
        <w:rPr>
          <w:rFonts w:ascii="Optima" w:hAnsi="Optima"/>
          <w:sz w:val="22"/>
          <w:szCs w:val="22"/>
          <w:lang w:val="es-ES" w:eastAsia="es-ES"/>
        </w:rPr>
      </w:pPr>
    </w:p>
    <w:p w:rsidR="00FA56BC" w:rsidRPr="00204149" w:rsidRDefault="00FA56BC">
      <w:pPr>
        <w:pStyle w:val="Text1"/>
        <w:spacing w:after="0"/>
        <w:ind w:left="0"/>
        <w:rPr>
          <w:rFonts w:ascii="Optima" w:hAnsi="Optima"/>
          <w:sz w:val="20"/>
          <w:u w:val="single"/>
          <w:lang w:val="es-ES"/>
        </w:rPr>
      </w:pPr>
    </w:p>
    <w:p w:rsidR="00710F79" w:rsidRPr="00830EF5" w:rsidRDefault="00710F79" w:rsidP="00710F79">
      <w:pPr>
        <w:numPr>
          <w:ilvl w:val="0"/>
          <w:numId w:val="10"/>
        </w:numPr>
        <w:tabs>
          <w:tab w:val="num" w:pos="0"/>
        </w:tabs>
        <w:jc w:val="both"/>
        <w:rPr>
          <w:rFonts w:ascii="Optima" w:hAnsi="Optima"/>
          <w:b/>
          <w:sz w:val="22"/>
          <w:szCs w:val="22"/>
          <w:lang w:val="es-ES"/>
        </w:rPr>
      </w:pPr>
      <w:r w:rsidRPr="00830EF5">
        <w:rPr>
          <w:rFonts w:ascii="Optima" w:hAnsi="Optima"/>
          <w:b/>
          <w:sz w:val="22"/>
          <w:szCs w:val="22"/>
          <w:u w:val="single"/>
          <w:lang w:val="es-ES"/>
        </w:rPr>
        <w:t xml:space="preserve">Ayuda financiera </w:t>
      </w:r>
    </w:p>
    <w:p w:rsidR="00710F79" w:rsidRPr="00830EF5" w:rsidRDefault="00710F79" w:rsidP="00710F79">
      <w:pPr>
        <w:ind w:left="600" w:hanging="600"/>
        <w:jc w:val="both"/>
        <w:rPr>
          <w:rFonts w:ascii="Optima" w:hAnsi="Optima"/>
          <w:sz w:val="22"/>
          <w:szCs w:val="22"/>
          <w:lang w:val="es-ES"/>
        </w:rPr>
      </w:pPr>
    </w:p>
    <w:p w:rsidR="00710F79" w:rsidRPr="00830EF5" w:rsidRDefault="00710F79" w:rsidP="00710F79">
      <w:pPr>
        <w:ind w:left="600" w:hanging="600"/>
        <w:jc w:val="both"/>
        <w:rPr>
          <w:rFonts w:ascii="Optima" w:hAnsi="Optima"/>
          <w:sz w:val="22"/>
          <w:szCs w:val="22"/>
          <w:lang w:val="es-ES"/>
        </w:rPr>
      </w:pPr>
      <w:r w:rsidRPr="00830EF5">
        <w:rPr>
          <w:rFonts w:ascii="Optima" w:hAnsi="Optima"/>
          <w:sz w:val="22"/>
          <w:szCs w:val="22"/>
          <w:lang w:val="es-ES"/>
        </w:rPr>
        <w:t xml:space="preserve">4.1  </w:t>
      </w:r>
      <w:r w:rsidR="00830EF5">
        <w:rPr>
          <w:rFonts w:ascii="Optima" w:hAnsi="Optima"/>
          <w:sz w:val="22"/>
          <w:szCs w:val="22"/>
          <w:lang w:val="es-ES"/>
        </w:rPr>
        <w:tab/>
      </w:r>
      <w:r w:rsidRPr="00830EF5">
        <w:rPr>
          <w:rFonts w:ascii="Optima" w:hAnsi="Optima"/>
          <w:sz w:val="22"/>
          <w:szCs w:val="22"/>
          <w:lang w:val="es-ES"/>
        </w:rPr>
        <w:t xml:space="preserve">El participante recibirá de la institución una ayuda financiera </w:t>
      </w:r>
      <w:r w:rsidRPr="00830EF5">
        <w:rPr>
          <w:rFonts w:ascii="Optima" w:hAnsi="Optima"/>
          <w:sz w:val="22"/>
          <w:szCs w:val="22"/>
          <w:highlight w:val="yellow"/>
          <w:lang w:val="es-ES"/>
        </w:rPr>
        <w:t>de […] EUR</w:t>
      </w:r>
      <w:r w:rsidR="00DD6024" w:rsidRPr="00830EF5">
        <w:rPr>
          <w:rFonts w:ascii="Optima" w:hAnsi="Optima"/>
          <w:sz w:val="22"/>
          <w:szCs w:val="22"/>
          <w:lang w:val="es-ES"/>
        </w:rPr>
        <w:t xml:space="preserve"> </w:t>
      </w:r>
      <w:r w:rsidRPr="00830EF5">
        <w:rPr>
          <w:rFonts w:ascii="Optima" w:hAnsi="Optima"/>
          <w:sz w:val="22"/>
          <w:szCs w:val="22"/>
          <w:lang w:val="es-ES"/>
        </w:rPr>
        <w:t xml:space="preserve">correspondiente a gastos de viaje y una ayuda financiera de </w:t>
      </w:r>
      <w:r w:rsidRPr="00830EF5">
        <w:rPr>
          <w:rFonts w:ascii="Optima" w:hAnsi="Optima"/>
          <w:sz w:val="22"/>
          <w:szCs w:val="22"/>
          <w:highlight w:val="yellow"/>
          <w:lang w:val="es-ES"/>
        </w:rPr>
        <w:t>[…] EUR</w:t>
      </w:r>
      <w:r w:rsidRPr="00830EF5">
        <w:rPr>
          <w:rFonts w:ascii="Optima" w:hAnsi="Optima"/>
          <w:sz w:val="22"/>
          <w:szCs w:val="22"/>
          <w:lang w:val="es-ES"/>
        </w:rPr>
        <w:t xml:space="preserve"> correspondiente a gastos de alojamiento y manutención.  En tal caso, la institución se asegurará de que los servicios proporcionados cumplan con los estándares de calidad y seguridad oportunos y sean acordes con la regulación interna de la institución.</w:t>
      </w:r>
    </w:p>
    <w:p w:rsidR="00710F79" w:rsidRPr="00830EF5" w:rsidRDefault="00710F79" w:rsidP="00710F79">
      <w:pPr>
        <w:ind w:left="600" w:hanging="600"/>
        <w:jc w:val="both"/>
        <w:rPr>
          <w:rFonts w:ascii="Optima" w:hAnsi="Optima"/>
          <w:sz w:val="22"/>
          <w:szCs w:val="22"/>
          <w:lang w:val="es-ES"/>
        </w:rPr>
      </w:pPr>
      <w:r w:rsidRPr="00830EF5">
        <w:rPr>
          <w:rFonts w:ascii="Optima" w:hAnsi="Optima"/>
          <w:sz w:val="22"/>
          <w:szCs w:val="22"/>
          <w:lang w:val="es-ES"/>
        </w:rPr>
        <w:t xml:space="preserve">4.2 </w:t>
      </w:r>
      <w:r w:rsidRPr="00830EF5">
        <w:rPr>
          <w:rFonts w:ascii="Optima" w:hAnsi="Optima"/>
          <w:sz w:val="22"/>
          <w:szCs w:val="22"/>
          <w:lang w:val="es-ES"/>
        </w:rPr>
        <w:tab/>
        <w:t>El reembolso de los gastos incurridos en relación con las necesidades especiales del participante, se basarán, en su caso, en la documentación justificativa aportada por el mismo.</w:t>
      </w:r>
    </w:p>
    <w:p w:rsidR="00710F79" w:rsidRPr="00830EF5" w:rsidRDefault="00710F79" w:rsidP="00710F79">
      <w:pPr>
        <w:ind w:left="600" w:hanging="600"/>
        <w:jc w:val="both"/>
        <w:rPr>
          <w:rFonts w:ascii="Optima" w:hAnsi="Optima"/>
          <w:sz w:val="22"/>
          <w:szCs w:val="22"/>
          <w:lang w:val="es-ES"/>
        </w:rPr>
      </w:pPr>
      <w:r w:rsidRPr="00830EF5">
        <w:rPr>
          <w:rFonts w:ascii="Optima" w:hAnsi="Optima"/>
          <w:sz w:val="22"/>
          <w:szCs w:val="22"/>
          <w:lang w:val="es-ES"/>
        </w:rPr>
        <w:t>4.3</w:t>
      </w:r>
      <w:r w:rsidRPr="00830EF5">
        <w:rPr>
          <w:rFonts w:ascii="Optima" w:hAnsi="Optima"/>
          <w:sz w:val="22"/>
          <w:szCs w:val="22"/>
          <w:lang w:val="es-ES"/>
        </w:rPr>
        <w:tab/>
        <w:t>La ayuda financiera no podrá ser utilizada para cubrir gastos similares que se financien con otros fondos de la Unión.</w:t>
      </w:r>
    </w:p>
    <w:p w:rsidR="00710F79" w:rsidRPr="00830EF5" w:rsidRDefault="00710F79" w:rsidP="00710F79">
      <w:pPr>
        <w:ind w:left="600" w:hanging="600"/>
        <w:jc w:val="both"/>
        <w:rPr>
          <w:rFonts w:ascii="Optima" w:hAnsi="Optima"/>
          <w:sz w:val="22"/>
          <w:szCs w:val="22"/>
          <w:lang w:val="es-ES"/>
        </w:rPr>
      </w:pPr>
      <w:r w:rsidRPr="00830EF5">
        <w:rPr>
          <w:rFonts w:ascii="Optima" w:hAnsi="Optima"/>
          <w:sz w:val="22"/>
          <w:szCs w:val="22"/>
          <w:lang w:val="es-ES"/>
        </w:rPr>
        <w:t xml:space="preserve">4.4 </w:t>
      </w:r>
      <w:r w:rsidRPr="00830EF5">
        <w:rPr>
          <w:rFonts w:ascii="Optima" w:hAnsi="Optima"/>
          <w:sz w:val="22"/>
          <w:szCs w:val="22"/>
          <w:lang w:val="es-ES"/>
        </w:rPr>
        <w:tab/>
        <w:t>No obstante lo dispuesto en la cláusula 4.3, la ayuda financiera será compatible con cualquier otra fuente de financiación.</w:t>
      </w:r>
    </w:p>
    <w:p w:rsidR="00710F79" w:rsidRPr="00830EF5" w:rsidRDefault="00710F79" w:rsidP="00710F79">
      <w:pPr>
        <w:ind w:left="600" w:hanging="600"/>
        <w:jc w:val="both"/>
        <w:rPr>
          <w:rFonts w:ascii="Optima" w:hAnsi="Optima"/>
          <w:sz w:val="22"/>
          <w:szCs w:val="22"/>
          <w:lang w:val="es-ES"/>
        </w:rPr>
      </w:pPr>
      <w:r w:rsidRPr="00830EF5">
        <w:rPr>
          <w:rFonts w:ascii="Optima" w:hAnsi="Optima"/>
          <w:sz w:val="22"/>
          <w:szCs w:val="22"/>
          <w:lang w:val="es-ES"/>
        </w:rPr>
        <w:t>4.5</w:t>
      </w:r>
      <w:r w:rsidRPr="00830EF5">
        <w:rPr>
          <w:rFonts w:ascii="Optima" w:hAnsi="Optima"/>
          <w:sz w:val="22"/>
          <w:szCs w:val="22"/>
          <w:lang w:val="es-ES"/>
        </w:rPr>
        <w:tab/>
        <w:t>La ayuda financiera o parte de ésta deberá ser recuperada si el participante no cumpliera con los términos del convenio.  Sin embargo, no se solicitará reembolso cuando el participante no haya podido completar la actividad de movilidad descrita en el anexo I debido a causas de fuerza mayor. La institución de envío deberá comunicar tales circunstancias a la AN y ésta decidirá su aceptación.</w:t>
      </w:r>
    </w:p>
    <w:p w:rsidR="00973BBB" w:rsidRPr="00830EF5" w:rsidRDefault="00973BBB" w:rsidP="00E83325">
      <w:pPr>
        <w:ind w:left="360"/>
        <w:jc w:val="both"/>
        <w:rPr>
          <w:rFonts w:ascii="Optima" w:hAnsi="Optima"/>
          <w:b/>
          <w:sz w:val="22"/>
          <w:szCs w:val="22"/>
          <w:u w:val="single"/>
          <w:lang w:val="es-ES"/>
        </w:rPr>
      </w:pPr>
      <w:r w:rsidRPr="00830EF5">
        <w:rPr>
          <w:rFonts w:ascii="Optima" w:hAnsi="Optima"/>
          <w:sz w:val="22"/>
          <w:szCs w:val="22"/>
          <w:lang w:val="es-ES"/>
        </w:rPr>
        <w:tab/>
      </w:r>
    </w:p>
    <w:p w:rsidR="009C148F" w:rsidRPr="00830EF5" w:rsidRDefault="00B503E7" w:rsidP="00E83325">
      <w:pPr>
        <w:pStyle w:val="Pargrafdellista"/>
        <w:numPr>
          <w:ilvl w:val="0"/>
          <w:numId w:val="10"/>
        </w:numPr>
        <w:jc w:val="both"/>
        <w:rPr>
          <w:rFonts w:ascii="Optima" w:hAnsi="Optima"/>
          <w:b/>
          <w:sz w:val="22"/>
          <w:szCs w:val="22"/>
          <w:u w:val="single"/>
          <w:lang w:val="es-ES"/>
        </w:rPr>
      </w:pPr>
      <w:r>
        <w:rPr>
          <w:rFonts w:ascii="Optima" w:hAnsi="Optima"/>
          <w:b/>
          <w:sz w:val="22"/>
          <w:szCs w:val="22"/>
          <w:u w:val="single"/>
          <w:lang w:val="es-ES"/>
        </w:rPr>
        <w:t>Pago</w:t>
      </w:r>
    </w:p>
    <w:p w:rsidR="00204149" w:rsidRPr="00830EF5" w:rsidRDefault="00204149" w:rsidP="00E83325">
      <w:pPr>
        <w:ind w:left="600" w:hanging="600"/>
        <w:jc w:val="both"/>
        <w:rPr>
          <w:rFonts w:ascii="Optima" w:hAnsi="Optima"/>
          <w:sz w:val="22"/>
          <w:szCs w:val="22"/>
          <w:lang w:val="es-ES"/>
        </w:rPr>
      </w:pPr>
    </w:p>
    <w:p w:rsidR="00E83325" w:rsidRPr="00830EF5" w:rsidRDefault="00E83325" w:rsidP="00E83325">
      <w:pPr>
        <w:ind w:left="600" w:hanging="600"/>
        <w:jc w:val="both"/>
        <w:rPr>
          <w:rFonts w:ascii="Optima" w:hAnsi="Optima"/>
          <w:sz w:val="22"/>
          <w:szCs w:val="22"/>
          <w:lang w:val="es-ES"/>
        </w:rPr>
      </w:pPr>
      <w:r w:rsidRPr="00830EF5">
        <w:rPr>
          <w:rFonts w:ascii="Optima" w:hAnsi="Optima"/>
          <w:sz w:val="22"/>
          <w:szCs w:val="22"/>
          <w:lang w:val="es-ES"/>
        </w:rPr>
        <w:t>5.1</w:t>
      </w:r>
      <w:r w:rsidRPr="00830EF5">
        <w:rPr>
          <w:rFonts w:ascii="Optima" w:hAnsi="Optima"/>
          <w:sz w:val="22"/>
          <w:szCs w:val="22"/>
          <w:lang w:val="es-ES"/>
        </w:rPr>
        <w:tab/>
        <w:t>En los 30 días naturales posteriores a la firma del</w:t>
      </w:r>
      <w:r w:rsidR="00830EF5">
        <w:rPr>
          <w:rFonts w:ascii="Optima" w:hAnsi="Optima"/>
          <w:sz w:val="22"/>
          <w:szCs w:val="22"/>
          <w:lang w:val="es-ES"/>
        </w:rPr>
        <w:t xml:space="preserve"> presente</w:t>
      </w:r>
      <w:r w:rsidRPr="00830EF5">
        <w:rPr>
          <w:rFonts w:ascii="Optima" w:hAnsi="Optima"/>
          <w:sz w:val="22"/>
          <w:szCs w:val="22"/>
          <w:lang w:val="es-ES"/>
        </w:rPr>
        <w:t xml:space="preserve"> convenio por ambas partes y no más tarde de la fecha de inicio del período de movilidad, se realizará un pago de prefinanciación al participante equivalente al 70% del importe especificado en la cláusula 4.   </w:t>
      </w:r>
      <w:r w:rsidR="00830EF5">
        <w:rPr>
          <w:rFonts w:ascii="Optima" w:hAnsi="Optima"/>
          <w:sz w:val="22"/>
          <w:szCs w:val="22"/>
          <w:lang w:val="es-ES"/>
        </w:rPr>
        <w:t xml:space="preserve">En caso de presentar una solicitud retroactiva, se considerará la fecha de la firma del convenio de movilidad. </w:t>
      </w:r>
    </w:p>
    <w:p w:rsidR="00E83325" w:rsidRPr="00830EF5" w:rsidRDefault="00E83325" w:rsidP="00E83325">
      <w:pPr>
        <w:ind w:left="600" w:hanging="600"/>
        <w:jc w:val="both"/>
        <w:rPr>
          <w:rFonts w:ascii="Optima" w:hAnsi="Optima"/>
          <w:sz w:val="22"/>
          <w:szCs w:val="22"/>
          <w:lang w:val="es-ES"/>
        </w:rPr>
      </w:pPr>
      <w:r w:rsidRPr="00830EF5">
        <w:rPr>
          <w:rFonts w:ascii="Optima" w:hAnsi="Optima"/>
          <w:sz w:val="22"/>
          <w:szCs w:val="22"/>
          <w:lang w:val="es-ES"/>
        </w:rPr>
        <w:t>5.2</w:t>
      </w:r>
      <w:r w:rsidRPr="00830EF5">
        <w:rPr>
          <w:rFonts w:ascii="Optima" w:hAnsi="Optima"/>
          <w:sz w:val="22"/>
          <w:szCs w:val="22"/>
          <w:lang w:val="es-ES"/>
        </w:rPr>
        <w:tab/>
        <w:t xml:space="preserve">El envío del cuestionario EU (EU </w:t>
      </w:r>
      <w:proofErr w:type="spellStart"/>
      <w:r w:rsidRPr="00830EF5">
        <w:rPr>
          <w:rFonts w:ascii="Optima" w:hAnsi="Optima"/>
          <w:sz w:val="22"/>
          <w:szCs w:val="22"/>
          <w:lang w:val="es-ES"/>
        </w:rPr>
        <w:t>survey</w:t>
      </w:r>
      <w:proofErr w:type="spellEnd"/>
      <w:r w:rsidRPr="00830EF5">
        <w:rPr>
          <w:rFonts w:ascii="Optima" w:hAnsi="Optima"/>
          <w:sz w:val="22"/>
          <w:szCs w:val="22"/>
          <w:lang w:val="es-ES"/>
        </w:rPr>
        <w:t>) en línea se considerará como la solicitud del participante del pago del saldo de la ayuda financiera. La institución dispondrá de 45 días naturales para realizar el pago del saldo o emitir una orden de recuperación de fondos en el caso en que proceda reembolso.</w:t>
      </w:r>
    </w:p>
    <w:p w:rsidR="00E83325" w:rsidRPr="00830EF5" w:rsidRDefault="00E83325" w:rsidP="00E83325">
      <w:pPr>
        <w:ind w:left="600" w:hanging="600"/>
        <w:jc w:val="both"/>
        <w:rPr>
          <w:rFonts w:ascii="Optima" w:hAnsi="Optima"/>
          <w:sz w:val="22"/>
          <w:szCs w:val="22"/>
          <w:lang w:val="es-ES"/>
        </w:rPr>
      </w:pPr>
      <w:r w:rsidRPr="00830EF5">
        <w:rPr>
          <w:rFonts w:ascii="Optima" w:hAnsi="Optima"/>
          <w:sz w:val="22"/>
          <w:szCs w:val="22"/>
          <w:lang w:val="es-ES"/>
        </w:rPr>
        <w:t>5.3</w:t>
      </w:r>
      <w:r w:rsidRPr="00830EF5">
        <w:rPr>
          <w:rFonts w:ascii="Optima" w:hAnsi="Optima"/>
          <w:sz w:val="22"/>
          <w:szCs w:val="22"/>
          <w:lang w:val="es-ES"/>
        </w:rPr>
        <w:tab/>
        <w:t>El participante deberá aportar pruebas de las fechas reales de inicio y finalización del período de movilidad, basadas en un certificado de estancia y de un informe final proporcionados por la organización de acogida.</w:t>
      </w:r>
    </w:p>
    <w:p w:rsidR="00973BBB" w:rsidRPr="00830EF5" w:rsidRDefault="00973BBB" w:rsidP="002F2CB1">
      <w:pPr>
        <w:ind w:left="567" w:hanging="567"/>
        <w:jc w:val="both"/>
        <w:rPr>
          <w:rFonts w:ascii="Optima" w:hAnsi="Optima"/>
          <w:sz w:val="22"/>
          <w:szCs w:val="22"/>
          <w:lang w:val="es-ES"/>
        </w:rPr>
      </w:pPr>
    </w:p>
    <w:p w:rsidR="002F2CB1" w:rsidRPr="00830EF5" w:rsidRDefault="002F2CB1" w:rsidP="00204149">
      <w:pPr>
        <w:rPr>
          <w:rFonts w:ascii="Optima" w:hAnsi="Optima"/>
          <w:b/>
          <w:sz w:val="22"/>
          <w:szCs w:val="22"/>
          <w:lang w:val="es-ES"/>
        </w:rPr>
      </w:pPr>
    </w:p>
    <w:p w:rsidR="00204149" w:rsidRPr="00830EF5" w:rsidRDefault="00204149" w:rsidP="00DA0293">
      <w:pPr>
        <w:pStyle w:val="Pargrafdellista"/>
        <w:numPr>
          <w:ilvl w:val="0"/>
          <w:numId w:val="10"/>
        </w:numPr>
        <w:rPr>
          <w:rFonts w:ascii="Optima" w:hAnsi="Optima"/>
          <w:b/>
          <w:sz w:val="22"/>
          <w:szCs w:val="22"/>
          <w:lang w:val="es-ES"/>
        </w:rPr>
      </w:pPr>
      <w:r w:rsidRPr="00830EF5">
        <w:rPr>
          <w:rFonts w:ascii="Optima" w:hAnsi="Optima"/>
          <w:b/>
          <w:sz w:val="22"/>
          <w:szCs w:val="22"/>
          <w:u w:val="single"/>
          <w:lang w:val="es-ES"/>
        </w:rPr>
        <w:t xml:space="preserve">Cuestionario UE </w:t>
      </w:r>
    </w:p>
    <w:p w:rsidR="00204149" w:rsidRPr="00830EF5" w:rsidRDefault="00204149" w:rsidP="00204149">
      <w:pPr>
        <w:pStyle w:val="Pargrafdellista"/>
        <w:ind w:left="360"/>
        <w:rPr>
          <w:rFonts w:ascii="Optima" w:hAnsi="Optima"/>
          <w:b/>
          <w:sz w:val="22"/>
          <w:szCs w:val="22"/>
          <w:lang w:val="es-ES"/>
        </w:rPr>
      </w:pPr>
    </w:p>
    <w:p w:rsidR="00973BBB" w:rsidRPr="00830EF5" w:rsidRDefault="00204149" w:rsidP="00204149">
      <w:pPr>
        <w:tabs>
          <w:tab w:val="left" w:pos="567"/>
        </w:tabs>
        <w:ind w:left="567" w:hanging="567"/>
        <w:jc w:val="both"/>
        <w:rPr>
          <w:rFonts w:ascii="Optima" w:hAnsi="Optima"/>
          <w:sz w:val="22"/>
          <w:szCs w:val="22"/>
          <w:lang w:val="es-ES"/>
        </w:rPr>
      </w:pPr>
      <w:r w:rsidRPr="00830EF5">
        <w:rPr>
          <w:rFonts w:ascii="Optima" w:hAnsi="Optima"/>
          <w:sz w:val="22"/>
          <w:szCs w:val="22"/>
          <w:lang w:val="es-ES"/>
        </w:rPr>
        <w:t>6</w:t>
      </w:r>
      <w:r w:rsidR="009B7B70" w:rsidRPr="00830EF5">
        <w:rPr>
          <w:rFonts w:ascii="Optima" w:hAnsi="Optima"/>
          <w:sz w:val="22"/>
          <w:szCs w:val="22"/>
          <w:lang w:val="es-ES"/>
        </w:rPr>
        <w:t>.1.</w:t>
      </w:r>
      <w:r w:rsidR="009B7B70" w:rsidRPr="00830EF5">
        <w:rPr>
          <w:rFonts w:ascii="Optima" w:hAnsi="Optima"/>
          <w:sz w:val="22"/>
          <w:szCs w:val="22"/>
          <w:lang w:val="es-ES"/>
        </w:rPr>
        <w:tab/>
      </w:r>
      <w:r w:rsidR="009A4C55" w:rsidRPr="00830EF5">
        <w:rPr>
          <w:rFonts w:ascii="Optima" w:hAnsi="Optima"/>
          <w:sz w:val="22"/>
          <w:szCs w:val="22"/>
          <w:lang w:val="es-ES"/>
        </w:rPr>
        <w:t xml:space="preserve">Tras la movilidad en el extranjero, el participante deberá cumplimentar y enviar el cuestionario UE (EU </w:t>
      </w:r>
      <w:proofErr w:type="spellStart"/>
      <w:r w:rsidR="009A4C55" w:rsidRPr="00830EF5">
        <w:rPr>
          <w:rFonts w:ascii="Optima" w:hAnsi="Optima"/>
          <w:sz w:val="22"/>
          <w:szCs w:val="22"/>
          <w:lang w:val="es-ES"/>
        </w:rPr>
        <w:t>Survey</w:t>
      </w:r>
      <w:proofErr w:type="spellEnd"/>
      <w:r w:rsidR="009A4C55" w:rsidRPr="00830EF5">
        <w:rPr>
          <w:rFonts w:ascii="Optima" w:hAnsi="Optima"/>
          <w:sz w:val="22"/>
          <w:szCs w:val="22"/>
          <w:lang w:val="es-ES"/>
        </w:rPr>
        <w:t>) en línea en los 30 días naturales posteriores a la recepción de la invitación para cumplimentarlo.</w:t>
      </w:r>
      <w:r w:rsidR="00FB10DF" w:rsidRPr="00830EF5">
        <w:rPr>
          <w:rFonts w:ascii="Optima" w:hAnsi="Optima"/>
          <w:sz w:val="22"/>
          <w:szCs w:val="22"/>
          <w:lang w:val="es-ES"/>
        </w:rPr>
        <w:t xml:space="preserve"> </w:t>
      </w:r>
    </w:p>
    <w:p w:rsidR="00F96310" w:rsidRPr="00830EF5" w:rsidRDefault="00204149" w:rsidP="00204149">
      <w:pPr>
        <w:tabs>
          <w:tab w:val="left" w:pos="567"/>
        </w:tabs>
        <w:ind w:left="567" w:hanging="567"/>
        <w:jc w:val="both"/>
        <w:rPr>
          <w:rFonts w:ascii="Optima" w:hAnsi="Optima"/>
          <w:sz w:val="22"/>
          <w:szCs w:val="22"/>
          <w:lang w:val="es-ES"/>
        </w:rPr>
      </w:pPr>
      <w:r w:rsidRPr="00830EF5">
        <w:rPr>
          <w:rFonts w:ascii="Optima" w:hAnsi="Optima"/>
          <w:sz w:val="22"/>
          <w:szCs w:val="22"/>
          <w:lang w:val="es-ES"/>
        </w:rPr>
        <w:t>6</w:t>
      </w:r>
      <w:r w:rsidR="009B7B70" w:rsidRPr="00830EF5">
        <w:rPr>
          <w:rFonts w:ascii="Optima" w:hAnsi="Optima"/>
          <w:sz w:val="22"/>
          <w:szCs w:val="22"/>
          <w:lang w:val="es-ES"/>
        </w:rPr>
        <w:t>.2</w:t>
      </w:r>
      <w:r w:rsidR="009B7B70" w:rsidRPr="00830EF5">
        <w:rPr>
          <w:rFonts w:ascii="Optima" w:hAnsi="Optima"/>
          <w:sz w:val="22"/>
          <w:szCs w:val="22"/>
          <w:lang w:val="es-ES"/>
        </w:rPr>
        <w:tab/>
      </w:r>
      <w:r w:rsidR="009A4C55" w:rsidRPr="00830EF5">
        <w:rPr>
          <w:rFonts w:ascii="Optima" w:hAnsi="Optima"/>
          <w:sz w:val="22"/>
          <w:szCs w:val="22"/>
          <w:lang w:val="es-ES"/>
        </w:rPr>
        <w:t>La institución podrá requerir a los participantes que no cumplimenten y envíen el cuestionario UE en línea el reembolso parcial o total de la ayuda financiera recibida.</w:t>
      </w:r>
    </w:p>
    <w:p w:rsidR="00973BBB" w:rsidRPr="00830EF5" w:rsidRDefault="00973BBB" w:rsidP="00204149">
      <w:pPr>
        <w:tabs>
          <w:tab w:val="left" w:pos="567"/>
        </w:tabs>
        <w:ind w:left="567" w:hanging="567"/>
        <w:jc w:val="both"/>
        <w:rPr>
          <w:rFonts w:ascii="Optima" w:hAnsi="Optima"/>
          <w:sz w:val="22"/>
          <w:szCs w:val="22"/>
          <w:lang w:val="es-ES"/>
        </w:rPr>
      </w:pPr>
      <w:r w:rsidRPr="00830EF5">
        <w:rPr>
          <w:rFonts w:ascii="Optima" w:hAnsi="Optima"/>
          <w:sz w:val="22"/>
          <w:szCs w:val="22"/>
          <w:lang w:val="es-ES"/>
        </w:rPr>
        <w:tab/>
      </w:r>
    </w:p>
    <w:p w:rsidR="00204149" w:rsidRPr="00830EF5" w:rsidRDefault="00204149" w:rsidP="00204149">
      <w:pPr>
        <w:pStyle w:val="Pargrafdellista"/>
        <w:numPr>
          <w:ilvl w:val="0"/>
          <w:numId w:val="10"/>
        </w:numPr>
        <w:rPr>
          <w:rFonts w:ascii="Optima" w:hAnsi="Optima"/>
          <w:b/>
          <w:sz w:val="22"/>
          <w:szCs w:val="22"/>
          <w:u w:val="single"/>
          <w:lang w:val="es-ES_tradnl"/>
        </w:rPr>
      </w:pPr>
      <w:r w:rsidRPr="00830EF5">
        <w:rPr>
          <w:rFonts w:ascii="Optima" w:hAnsi="Optima"/>
          <w:b/>
          <w:sz w:val="22"/>
          <w:szCs w:val="22"/>
          <w:u w:val="single"/>
          <w:lang w:val="es-ES_tradnl"/>
        </w:rPr>
        <w:lastRenderedPageBreak/>
        <w:t>Seguro</w:t>
      </w:r>
    </w:p>
    <w:p w:rsidR="00204149" w:rsidRPr="00830EF5" w:rsidRDefault="00204149" w:rsidP="00204149">
      <w:pPr>
        <w:pStyle w:val="Pargrafdellista"/>
        <w:ind w:left="360"/>
        <w:jc w:val="both"/>
        <w:rPr>
          <w:rFonts w:ascii="Optima" w:hAnsi="Optima"/>
          <w:b/>
          <w:sz w:val="22"/>
          <w:szCs w:val="22"/>
          <w:lang w:val="es-ES"/>
        </w:rPr>
      </w:pPr>
    </w:p>
    <w:p w:rsidR="009A4C55" w:rsidRPr="00830EF5" w:rsidRDefault="009A4C55" w:rsidP="00204149">
      <w:pPr>
        <w:ind w:left="567" w:hanging="567"/>
        <w:jc w:val="both"/>
        <w:rPr>
          <w:rFonts w:ascii="Optima" w:hAnsi="Optima"/>
          <w:sz w:val="22"/>
          <w:szCs w:val="22"/>
          <w:lang w:val="es-ES"/>
        </w:rPr>
      </w:pPr>
    </w:p>
    <w:p w:rsidR="00204149" w:rsidRPr="00830EF5" w:rsidRDefault="009A4C55" w:rsidP="00204149">
      <w:pPr>
        <w:jc w:val="both"/>
        <w:rPr>
          <w:rFonts w:ascii="Optima" w:hAnsi="Optima"/>
          <w:sz w:val="22"/>
          <w:szCs w:val="22"/>
          <w:lang w:val="es-ES_tradnl"/>
        </w:rPr>
      </w:pPr>
      <w:r w:rsidRPr="00830EF5">
        <w:rPr>
          <w:rFonts w:ascii="Optima" w:hAnsi="Optima"/>
          <w:sz w:val="22"/>
          <w:szCs w:val="22"/>
          <w:lang w:val="es-ES_tradnl"/>
        </w:rPr>
        <w:t>El participante deberá disponer de una cobertura de seguro adecuada</w:t>
      </w:r>
      <w:r w:rsidR="00DD6024" w:rsidRPr="00830EF5">
        <w:rPr>
          <w:rFonts w:ascii="Optima" w:hAnsi="Optima"/>
          <w:sz w:val="22"/>
          <w:szCs w:val="22"/>
          <w:lang w:val="es-ES_tradnl"/>
        </w:rPr>
        <w:t xml:space="preserve">. </w:t>
      </w:r>
      <w:r w:rsidR="00204149" w:rsidRPr="00830EF5">
        <w:rPr>
          <w:rFonts w:ascii="Optima" w:hAnsi="Optima"/>
          <w:sz w:val="22"/>
          <w:szCs w:val="22"/>
          <w:lang w:val="es-ES_tradnl"/>
        </w:rPr>
        <w:t xml:space="preserve">Esta puede contratarse con la </w:t>
      </w:r>
      <w:proofErr w:type="spellStart"/>
      <w:r w:rsidR="00204149" w:rsidRPr="00830EF5">
        <w:rPr>
          <w:rFonts w:ascii="Optima" w:hAnsi="Optima"/>
          <w:sz w:val="22"/>
          <w:szCs w:val="22"/>
          <w:lang w:val="es-ES_tradnl"/>
        </w:rPr>
        <w:t>Universitat</w:t>
      </w:r>
      <w:proofErr w:type="spellEnd"/>
      <w:r w:rsidR="00204149" w:rsidRPr="00830EF5">
        <w:rPr>
          <w:rFonts w:ascii="Optima" w:hAnsi="Optima"/>
          <w:sz w:val="22"/>
          <w:szCs w:val="22"/>
          <w:lang w:val="es-ES_tradnl"/>
        </w:rPr>
        <w:t xml:space="preserve"> Rovira i Virgili a través del Departamento de compras: </w:t>
      </w:r>
      <w:r w:rsidR="00204149" w:rsidRPr="00830EF5">
        <w:rPr>
          <w:rFonts w:ascii="Optima" w:hAnsi="Optima"/>
          <w:i/>
          <w:sz w:val="22"/>
          <w:szCs w:val="22"/>
          <w:lang w:val="es-ES_tradnl"/>
        </w:rPr>
        <w:t xml:space="preserve">Intranet -&gt; Suport -&gt; </w:t>
      </w:r>
      <w:proofErr w:type="spellStart"/>
      <w:r w:rsidR="00204149" w:rsidRPr="00830EF5">
        <w:rPr>
          <w:rFonts w:ascii="Optima" w:hAnsi="Optima"/>
          <w:i/>
          <w:sz w:val="22"/>
          <w:szCs w:val="22"/>
          <w:lang w:val="es-ES_tradnl"/>
        </w:rPr>
        <w:t>Assegurances</w:t>
      </w:r>
      <w:proofErr w:type="spellEnd"/>
      <w:r w:rsidR="00204149" w:rsidRPr="00830EF5">
        <w:rPr>
          <w:rFonts w:ascii="Optima" w:hAnsi="Optima"/>
          <w:i/>
          <w:sz w:val="22"/>
          <w:szCs w:val="22"/>
          <w:lang w:val="es-ES_tradnl"/>
        </w:rPr>
        <w:t xml:space="preserve"> </w:t>
      </w:r>
      <w:proofErr w:type="spellStart"/>
      <w:r w:rsidR="00204149" w:rsidRPr="00830EF5">
        <w:rPr>
          <w:rFonts w:ascii="Optima" w:hAnsi="Optima"/>
          <w:i/>
          <w:sz w:val="22"/>
          <w:szCs w:val="22"/>
          <w:lang w:val="es-ES_tradnl"/>
        </w:rPr>
        <w:t>d’accidents</w:t>
      </w:r>
      <w:proofErr w:type="spellEnd"/>
      <w:r w:rsidR="00204149" w:rsidRPr="00830EF5">
        <w:rPr>
          <w:rFonts w:ascii="Optima" w:hAnsi="Optima"/>
          <w:i/>
          <w:sz w:val="22"/>
          <w:szCs w:val="22"/>
          <w:lang w:val="es-ES_tradnl"/>
        </w:rPr>
        <w:t xml:space="preserve"> i  Mobilitat</w:t>
      </w:r>
      <w:r w:rsidR="00204149" w:rsidRPr="00830EF5">
        <w:rPr>
          <w:rFonts w:ascii="Optima" w:hAnsi="Optima"/>
          <w:sz w:val="22"/>
          <w:szCs w:val="22"/>
          <w:lang w:val="es-ES_tradnl"/>
        </w:rPr>
        <w:t>.</w:t>
      </w:r>
      <w:r w:rsidR="00DD6024" w:rsidRPr="00830EF5">
        <w:rPr>
          <w:rFonts w:ascii="Optima" w:hAnsi="Optima"/>
          <w:sz w:val="22"/>
          <w:szCs w:val="22"/>
          <w:lang w:val="es-ES_tradnl"/>
        </w:rPr>
        <w:t xml:space="preserve"> </w:t>
      </w:r>
    </w:p>
    <w:p w:rsidR="00204149" w:rsidRPr="00830EF5" w:rsidRDefault="00204149" w:rsidP="00204149">
      <w:pPr>
        <w:jc w:val="both"/>
        <w:rPr>
          <w:rFonts w:ascii="Optima" w:hAnsi="Optima"/>
          <w:sz w:val="22"/>
          <w:szCs w:val="22"/>
          <w:lang w:val="es-ES_tradnl"/>
        </w:rPr>
      </w:pPr>
    </w:p>
    <w:p w:rsidR="00204149" w:rsidRPr="00830EF5" w:rsidRDefault="00204149" w:rsidP="00204149">
      <w:pPr>
        <w:jc w:val="both"/>
        <w:rPr>
          <w:rFonts w:ascii="Optima" w:hAnsi="Optima"/>
          <w:sz w:val="22"/>
          <w:szCs w:val="22"/>
          <w:lang w:val="es-ES_tradnl"/>
        </w:rPr>
      </w:pPr>
      <w:r w:rsidRPr="00830EF5">
        <w:rPr>
          <w:rFonts w:ascii="Optima" w:hAnsi="Optima"/>
          <w:sz w:val="22"/>
          <w:szCs w:val="22"/>
          <w:lang w:val="es-ES_tradnl"/>
        </w:rPr>
        <w:t>7.1. N</w:t>
      </w:r>
      <w:r w:rsidR="009A4C55" w:rsidRPr="00830EF5">
        <w:rPr>
          <w:rFonts w:ascii="Optima" w:hAnsi="Optima"/>
          <w:sz w:val="22"/>
          <w:szCs w:val="22"/>
          <w:lang w:val="es-ES_tradnl"/>
        </w:rPr>
        <w:t>úmero/referencia del seguro</w:t>
      </w:r>
      <w:r w:rsidRPr="00830EF5">
        <w:rPr>
          <w:rFonts w:ascii="Optima" w:hAnsi="Optima"/>
          <w:sz w:val="22"/>
          <w:szCs w:val="22"/>
          <w:lang w:val="es-ES_tradnl"/>
        </w:rPr>
        <w:t>:</w:t>
      </w:r>
    </w:p>
    <w:p w:rsidR="00204149" w:rsidRPr="00830EF5" w:rsidRDefault="00204149" w:rsidP="00204149">
      <w:pPr>
        <w:jc w:val="both"/>
        <w:rPr>
          <w:rFonts w:ascii="Optima" w:hAnsi="Optima"/>
          <w:sz w:val="22"/>
          <w:szCs w:val="22"/>
          <w:lang w:val="es-ES_tradnl"/>
        </w:rPr>
      </w:pPr>
    </w:p>
    <w:p w:rsidR="009A4C55" w:rsidRDefault="00204149" w:rsidP="00204149">
      <w:pPr>
        <w:jc w:val="both"/>
        <w:rPr>
          <w:rFonts w:ascii="Optima" w:hAnsi="Optima"/>
          <w:sz w:val="22"/>
          <w:szCs w:val="22"/>
          <w:lang w:val="es-ES_tradnl"/>
        </w:rPr>
      </w:pPr>
      <w:r w:rsidRPr="00830EF5">
        <w:rPr>
          <w:rFonts w:ascii="Optima" w:hAnsi="Optima"/>
          <w:sz w:val="22"/>
          <w:szCs w:val="22"/>
          <w:lang w:val="es-ES_tradnl"/>
        </w:rPr>
        <w:t>7.2. Compañía aseguradora:</w:t>
      </w:r>
    </w:p>
    <w:p w:rsidR="00B503E7" w:rsidRPr="00830EF5" w:rsidRDefault="00B503E7" w:rsidP="00204149">
      <w:pPr>
        <w:jc w:val="both"/>
        <w:rPr>
          <w:rFonts w:ascii="Optima" w:hAnsi="Optima"/>
          <w:sz w:val="22"/>
          <w:szCs w:val="22"/>
          <w:lang w:val="es-ES_tradnl"/>
        </w:rPr>
      </w:pPr>
    </w:p>
    <w:p w:rsidR="00F96310" w:rsidRPr="00830EF5" w:rsidRDefault="00F96310">
      <w:pPr>
        <w:rPr>
          <w:rFonts w:ascii="Optima" w:hAnsi="Optima"/>
          <w:sz w:val="22"/>
          <w:szCs w:val="22"/>
          <w:lang w:val="es-ES"/>
        </w:rPr>
      </w:pPr>
      <w:bookmarkStart w:id="0" w:name="_GoBack"/>
      <w:bookmarkEnd w:id="0"/>
    </w:p>
    <w:p w:rsidR="00204149" w:rsidRPr="00830EF5" w:rsidRDefault="00204149">
      <w:pPr>
        <w:rPr>
          <w:rFonts w:ascii="Optima" w:hAnsi="Optima"/>
          <w:sz w:val="22"/>
          <w:szCs w:val="22"/>
          <w:lang w:val="es-ES"/>
        </w:rPr>
      </w:pPr>
    </w:p>
    <w:p w:rsidR="00204149" w:rsidRPr="00830EF5" w:rsidRDefault="00204149" w:rsidP="00204149">
      <w:pPr>
        <w:pStyle w:val="Pargrafdellista"/>
        <w:numPr>
          <w:ilvl w:val="0"/>
          <w:numId w:val="10"/>
        </w:numPr>
        <w:rPr>
          <w:rFonts w:ascii="Optima" w:hAnsi="Optima"/>
          <w:b/>
          <w:sz w:val="22"/>
          <w:szCs w:val="22"/>
          <w:u w:val="single"/>
          <w:lang w:val="es-ES"/>
        </w:rPr>
      </w:pPr>
      <w:r w:rsidRPr="00830EF5">
        <w:rPr>
          <w:rFonts w:ascii="Optima" w:hAnsi="Optima"/>
          <w:b/>
          <w:sz w:val="22"/>
          <w:szCs w:val="22"/>
          <w:u w:val="single"/>
          <w:lang w:val="es-ES"/>
        </w:rPr>
        <w:t>Legislación aplicable y tribunales competentes</w:t>
      </w:r>
    </w:p>
    <w:p w:rsidR="00204149" w:rsidRPr="00830EF5" w:rsidRDefault="00204149" w:rsidP="00204149">
      <w:pPr>
        <w:pStyle w:val="Pargrafdellista"/>
        <w:ind w:left="360"/>
        <w:rPr>
          <w:rFonts w:ascii="Optima" w:hAnsi="Optima"/>
          <w:b/>
          <w:sz w:val="22"/>
          <w:szCs w:val="22"/>
          <w:u w:val="single"/>
          <w:lang w:val="es-ES"/>
        </w:rPr>
      </w:pPr>
    </w:p>
    <w:p w:rsidR="0057283E" w:rsidRPr="00830EF5" w:rsidRDefault="00204149" w:rsidP="00204149">
      <w:pPr>
        <w:tabs>
          <w:tab w:val="left" w:pos="567"/>
        </w:tabs>
        <w:ind w:left="567" w:hanging="567"/>
        <w:jc w:val="both"/>
        <w:rPr>
          <w:rFonts w:ascii="Optima" w:hAnsi="Optima"/>
          <w:sz w:val="22"/>
          <w:szCs w:val="22"/>
          <w:lang w:val="es-ES"/>
        </w:rPr>
      </w:pPr>
      <w:r w:rsidRPr="00830EF5">
        <w:rPr>
          <w:rFonts w:ascii="Optima" w:hAnsi="Optima"/>
          <w:sz w:val="22"/>
          <w:szCs w:val="22"/>
          <w:lang w:val="es-ES"/>
        </w:rPr>
        <w:t>8</w:t>
      </w:r>
      <w:r w:rsidR="005161E6" w:rsidRPr="00830EF5">
        <w:rPr>
          <w:rFonts w:ascii="Optima" w:hAnsi="Optima"/>
          <w:sz w:val="22"/>
          <w:szCs w:val="22"/>
          <w:lang w:val="es-ES"/>
        </w:rPr>
        <w:t>.1</w:t>
      </w:r>
      <w:r w:rsidR="005161E6" w:rsidRPr="00830EF5">
        <w:rPr>
          <w:rFonts w:ascii="Optima" w:hAnsi="Optima"/>
          <w:sz w:val="22"/>
          <w:szCs w:val="22"/>
          <w:lang w:val="es-ES"/>
        </w:rPr>
        <w:tab/>
      </w:r>
      <w:r w:rsidR="002F2CB1" w:rsidRPr="00830EF5">
        <w:rPr>
          <w:rFonts w:ascii="Optima" w:hAnsi="Optima"/>
          <w:sz w:val="22"/>
          <w:szCs w:val="22"/>
          <w:lang w:val="es-ES"/>
        </w:rPr>
        <w:t>El convenio se regirá por la legislación española.</w:t>
      </w:r>
      <w:r w:rsidR="0057283E" w:rsidRPr="00830EF5">
        <w:rPr>
          <w:rFonts w:ascii="Optima" w:hAnsi="Optima"/>
          <w:sz w:val="22"/>
          <w:szCs w:val="22"/>
          <w:lang w:val="es-ES"/>
        </w:rPr>
        <w:tab/>
      </w:r>
    </w:p>
    <w:p w:rsidR="0057283E" w:rsidRPr="00830EF5" w:rsidRDefault="00204149" w:rsidP="00204149">
      <w:pPr>
        <w:tabs>
          <w:tab w:val="left" w:pos="567"/>
        </w:tabs>
        <w:ind w:left="567" w:hanging="567"/>
        <w:jc w:val="both"/>
        <w:rPr>
          <w:rFonts w:ascii="Optima" w:hAnsi="Optima"/>
          <w:sz w:val="22"/>
          <w:szCs w:val="22"/>
          <w:lang w:val="es-ES"/>
        </w:rPr>
      </w:pPr>
      <w:r w:rsidRPr="00830EF5">
        <w:rPr>
          <w:rFonts w:ascii="Optima" w:hAnsi="Optima"/>
          <w:sz w:val="22"/>
          <w:szCs w:val="22"/>
          <w:lang w:val="es-ES"/>
        </w:rPr>
        <w:t>8</w:t>
      </w:r>
      <w:r w:rsidR="005161E6" w:rsidRPr="00830EF5">
        <w:rPr>
          <w:rFonts w:ascii="Optima" w:hAnsi="Optima"/>
          <w:sz w:val="22"/>
          <w:szCs w:val="22"/>
          <w:lang w:val="es-ES"/>
        </w:rPr>
        <w:t>.2</w:t>
      </w:r>
      <w:r w:rsidR="005161E6" w:rsidRPr="00830EF5">
        <w:rPr>
          <w:rFonts w:ascii="Optima" w:hAnsi="Optima"/>
          <w:sz w:val="22"/>
          <w:szCs w:val="22"/>
          <w:lang w:val="es-ES"/>
        </w:rPr>
        <w:tab/>
      </w:r>
      <w:r w:rsidR="002F2CB1" w:rsidRPr="00830EF5">
        <w:rPr>
          <w:rFonts w:ascii="Optima" w:hAnsi="Optima"/>
          <w:sz w:val="22"/>
          <w:szCs w:val="22"/>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830EF5" w:rsidRDefault="001C3D10" w:rsidP="001A2F05">
      <w:pPr>
        <w:pStyle w:val="paragraph"/>
        <w:numPr>
          <w:ilvl w:val="0"/>
          <w:numId w:val="0"/>
        </w:numPr>
        <w:ind w:left="567" w:hanging="567"/>
        <w:rPr>
          <w:rFonts w:ascii="Optima" w:hAnsi="Optima"/>
          <w:sz w:val="22"/>
          <w:szCs w:val="22"/>
          <w:lang w:val="es-ES"/>
        </w:rPr>
      </w:pPr>
    </w:p>
    <w:p w:rsidR="004B46A1" w:rsidRPr="00830EF5" w:rsidRDefault="004B46A1" w:rsidP="00063A74">
      <w:pPr>
        <w:tabs>
          <w:tab w:val="left" w:pos="567"/>
        </w:tabs>
        <w:ind w:left="567" w:hanging="567"/>
        <w:jc w:val="both"/>
        <w:rPr>
          <w:rFonts w:ascii="Optima" w:hAnsi="Optima"/>
          <w:sz w:val="22"/>
          <w:szCs w:val="22"/>
          <w:lang w:val="es-ES"/>
        </w:rPr>
      </w:pPr>
    </w:p>
    <w:p w:rsidR="003D493D" w:rsidRPr="00830EF5" w:rsidRDefault="003D493D">
      <w:pPr>
        <w:jc w:val="both"/>
        <w:rPr>
          <w:rFonts w:ascii="Optima" w:hAnsi="Optima"/>
          <w:b/>
          <w:sz w:val="22"/>
          <w:szCs w:val="22"/>
          <w:lang w:val="es-ES"/>
        </w:rPr>
      </w:pPr>
    </w:p>
    <w:p w:rsidR="002F2CB1" w:rsidRPr="00830EF5" w:rsidRDefault="002F2CB1" w:rsidP="002F2CB1">
      <w:pPr>
        <w:ind w:left="5812" w:hanging="5812"/>
        <w:rPr>
          <w:rFonts w:ascii="Optima" w:hAnsi="Optima"/>
          <w:sz w:val="22"/>
          <w:szCs w:val="22"/>
          <w:lang w:val="es-ES"/>
        </w:rPr>
      </w:pPr>
      <w:r w:rsidRPr="00830EF5">
        <w:rPr>
          <w:rFonts w:ascii="Optima" w:hAnsi="Optima"/>
          <w:sz w:val="22"/>
          <w:szCs w:val="22"/>
          <w:lang w:val="es-ES"/>
        </w:rPr>
        <w:t>FIRMAS</w:t>
      </w:r>
    </w:p>
    <w:p w:rsidR="00780990" w:rsidRPr="00830EF5" w:rsidRDefault="00780990">
      <w:pPr>
        <w:ind w:left="5812" w:hanging="5812"/>
        <w:rPr>
          <w:rFonts w:ascii="Optima" w:hAnsi="Optima"/>
          <w:sz w:val="22"/>
          <w:szCs w:val="22"/>
          <w:lang w:val="es-ES"/>
        </w:rPr>
      </w:pPr>
    </w:p>
    <w:p w:rsidR="002F2CB1" w:rsidRPr="00830EF5" w:rsidRDefault="002F2CB1" w:rsidP="002F2CB1">
      <w:pPr>
        <w:tabs>
          <w:tab w:val="left" w:pos="5670"/>
        </w:tabs>
        <w:rPr>
          <w:rFonts w:ascii="Optima" w:hAnsi="Optima"/>
          <w:sz w:val="22"/>
          <w:szCs w:val="22"/>
          <w:lang w:val="es-ES"/>
        </w:rPr>
      </w:pPr>
      <w:r w:rsidRPr="00830EF5">
        <w:rPr>
          <w:rFonts w:ascii="Optima" w:hAnsi="Optima"/>
          <w:sz w:val="22"/>
          <w:szCs w:val="22"/>
          <w:lang w:val="es-ES"/>
        </w:rPr>
        <w:t>El participante</w:t>
      </w:r>
      <w:r w:rsidRPr="00830EF5">
        <w:rPr>
          <w:rFonts w:ascii="Optima" w:hAnsi="Optima"/>
          <w:sz w:val="22"/>
          <w:szCs w:val="22"/>
          <w:lang w:val="es-ES"/>
        </w:rPr>
        <w:tab/>
        <w:t>Por la institución/organización</w:t>
      </w:r>
    </w:p>
    <w:p w:rsidR="009A4C55" w:rsidRPr="00830EF5" w:rsidRDefault="009A4C55" w:rsidP="009A4C55">
      <w:pPr>
        <w:tabs>
          <w:tab w:val="left" w:pos="5670"/>
        </w:tabs>
        <w:rPr>
          <w:rFonts w:ascii="Optima" w:hAnsi="Optima"/>
          <w:sz w:val="22"/>
          <w:szCs w:val="22"/>
          <w:lang w:val="es-ES"/>
        </w:rPr>
      </w:pPr>
      <w:r w:rsidRPr="00830EF5">
        <w:rPr>
          <w:rFonts w:ascii="Optima" w:hAnsi="Optima"/>
          <w:sz w:val="22"/>
          <w:szCs w:val="22"/>
          <w:highlight w:val="yellow"/>
          <w:lang w:val="es-ES"/>
        </w:rPr>
        <w:t>[</w:t>
      </w:r>
      <w:proofErr w:type="gramStart"/>
      <w:r w:rsidRPr="00830EF5">
        <w:rPr>
          <w:rFonts w:ascii="Optima" w:hAnsi="Optima"/>
          <w:sz w:val="22"/>
          <w:szCs w:val="22"/>
          <w:highlight w:val="yellow"/>
          <w:lang w:val="es-ES"/>
        </w:rPr>
        <w:t>nombre</w:t>
      </w:r>
      <w:proofErr w:type="gramEnd"/>
      <w:r w:rsidRPr="00830EF5">
        <w:rPr>
          <w:rFonts w:ascii="Optima" w:hAnsi="Optima"/>
          <w:sz w:val="22"/>
          <w:szCs w:val="22"/>
          <w:highlight w:val="yellow"/>
          <w:lang w:val="es-ES"/>
        </w:rPr>
        <w:t xml:space="preserve"> y apellidos]</w:t>
      </w:r>
      <w:r w:rsidRPr="00830EF5">
        <w:rPr>
          <w:rFonts w:ascii="Optima" w:hAnsi="Optima"/>
          <w:sz w:val="22"/>
          <w:szCs w:val="22"/>
          <w:lang w:val="es-ES"/>
        </w:rPr>
        <w:tab/>
      </w:r>
      <w:r w:rsidRPr="00830EF5">
        <w:rPr>
          <w:rFonts w:ascii="Optima" w:hAnsi="Optima"/>
          <w:sz w:val="22"/>
          <w:szCs w:val="22"/>
          <w:highlight w:val="yellow"/>
          <w:lang w:val="es-ES"/>
        </w:rPr>
        <w:t>[</w:t>
      </w:r>
      <w:proofErr w:type="gramStart"/>
      <w:r w:rsidRPr="00830EF5">
        <w:rPr>
          <w:rFonts w:ascii="Optima" w:hAnsi="Optima"/>
          <w:sz w:val="22"/>
          <w:szCs w:val="22"/>
          <w:highlight w:val="yellow"/>
          <w:lang w:val="es-ES"/>
        </w:rPr>
        <w:t>nombre</w:t>
      </w:r>
      <w:proofErr w:type="gramEnd"/>
      <w:r w:rsidRPr="00830EF5">
        <w:rPr>
          <w:rFonts w:ascii="Optima" w:hAnsi="Optima"/>
          <w:sz w:val="22"/>
          <w:szCs w:val="22"/>
          <w:highlight w:val="yellow"/>
          <w:lang w:val="es-ES"/>
        </w:rPr>
        <w:t>, apellido</w:t>
      </w:r>
      <w:r w:rsidR="00E76B66" w:rsidRPr="00830EF5">
        <w:rPr>
          <w:rFonts w:ascii="Optima" w:hAnsi="Optima"/>
          <w:sz w:val="22"/>
          <w:szCs w:val="22"/>
          <w:highlight w:val="yellow"/>
          <w:lang w:val="es-ES"/>
        </w:rPr>
        <w:t>s</w:t>
      </w:r>
      <w:r w:rsidRPr="00830EF5">
        <w:rPr>
          <w:rFonts w:ascii="Optima" w:hAnsi="Optima"/>
          <w:sz w:val="22"/>
          <w:szCs w:val="22"/>
          <w:highlight w:val="yellow"/>
          <w:lang w:val="es-ES"/>
        </w:rPr>
        <w:t xml:space="preserve"> y cargo]</w:t>
      </w:r>
    </w:p>
    <w:p w:rsidR="009A4C55" w:rsidRPr="00830EF5" w:rsidRDefault="009A4C55" w:rsidP="009A4C55">
      <w:pPr>
        <w:tabs>
          <w:tab w:val="left" w:pos="5670"/>
        </w:tabs>
        <w:ind w:left="5812" w:hanging="5812"/>
        <w:rPr>
          <w:rFonts w:ascii="Optima" w:hAnsi="Optima"/>
          <w:sz w:val="22"/>
          <w:szCs w:val="22"/>
          <w:lang w:val="es-ES"/>
        </w:rPr>
      </w:pPr>
    </w:p>
    <w:p w:rsidR="00F96310" w:rsidRPr="00830EF5" w:rsidRDefault="00F96310">
      <w:pPr>
        <w:tabs>
          <w:tab w:val="left" w:pos="5670"/>
        </w:tabs>
        <w:ind w:left="5812" w:hanging="5812"/>
        <w:rPr>
          <w:rFonts w:ascii="Optima" w:hAnsi="Optima"/>
          <w:sz w:val="22"/>
          <w:szCs w:val="22"/>
          <w:lang w:val="es-ES"/>
        </w:rPr>
      </w:pPr>
    </w:p>
    <w:p w:rsidR="009A4C55" w:rsidRPr="00830EF5" w:rsidRDefault="009A4C55" w:rsidP="009A4C55">
      <w:pPr>
        <w:tabs>
          <w:tab w:val="left" w:pos="5670"/>
        </w:tabs>
        <w:ind w:left="5812" w:hanging="5812"/>
        <w:rPr>
          <w:rFonts w:ascii="Optima" w:hAnsi="Optima"/>
          <w:sz w:val="22"/>
          <w:szCs w:val="22"/>
          <w:lang w:val="es-ES"/>
        </w:rPr>
      </w:pPr>
      <w:r w:rsidRPr="00830EF5">
        <w:rPr>
          <w:rFonts w:ascii="Optima" w:hAnsi="Optima"/>
          <w:sz w:val="22"/>
          <w:szCs w:val="22"/>
          <w:highlight w:val="yellow"/>
          <w:lang w:val="es-ES"/>
        </w:rPr>
        <w:t>[</w:t>
      </w:r>
      <w:proofErr w:type="gramStart"/>
      <w:r w:rsidRPr="00830EF5">
        <w:rPr>
          <w:rFonts w:ascii="Optima" w:hAnsi="Optima"/>
          <w:sz w:val="22"/>
          <w:szCs w:val="22"/>
          <w:highlight w:val="yellow"/>
          <w:lang w:val="es-ES"/>
        </w:rPr>
        <w:t>firma</w:t>
      </w:r>
      <w:proofErr w:type="gramEnd"/>
      <w:r w:rsidRPr="00830EF5">
        <w:rPr>
          <w:rFonts w:ascii="Optima" w:hAnsi="Optima"/>
          <w:sz w:val="22"/>
          <w:szCs w:val="22"/>
          <w:highlight w:val="yellow"/>
          <w:lang w:val="es-ES"/>
        </w:rPr>
        <w:t>]</w:t>
      </w:r>
      <w:r w:rsidRPr="00830EF5">
        <w:rPr>
          <w:rFonts w:ascii="Optima" w:hAnsi="Optima"/>
          <w:sz w:val="22"/>
          <w:szCs w:val="22"/>
          <w:lang w:val="es-ES"/>
        </w:rPr>
        <w:tab/>
      </w:r>
      <w:r w:rsidRPr="00830EF5">
        <w:rPr>
          <w:rFonts w:ascii="Optima" w:hAnsi="Optima"/>
          <w:sz w:val="22"/>
          <w:szCs w:val="22"/>
          <w:highlight w:val="yellow"/>
          <w:lang w:val="es-ES"/>
        </w:rPr>
        <w:t>[</w:t>
      </w:r>
      <w:proofErr w:type="gramStart"/>
      <w:r w:rsidRPr="00830EF5">
        <w:rPr>
          <w:rFonts w:ascii="Optima" w:hAnsi="Optima"/>
          <w:sz w:val="22"/>
          <w:szCs w:val="22"/>
          <w:highlight w:val="yellow"/>
          <w:lang w:val="es-ES"/>
        </w:rPr>
        <w:t>firma</w:t>
      </w:r>
      <w:proofErr w:type="gramEnd"/>
      <w:r w:rsidRPr="00830EF5">
        <w:rPr>
          <w:rFonts w:ascii="Optima" w:hAnsi="Optima"/>
          <w:sz w:val="22"/>
          <w:szCs w:val="22"/>
          <w:highlight w:val="yellow"/>
          <w:lang w:val="es-ES"/>
        </w:rPr>
        <w:t>]</w:t>
      </w:r>
    </w:p>
    <w:p w:rsidR="0057283E" w:rsidRPr="00830EF5" w:rsidRDefault="0057283E">
      <w:pPr>
        <w:tabs>
          <w:tab w:val="left" w:pos="5670"/>
        </w:tabs>
        <w:ind w:left="5812" w:hanging="5812"/>
        <w:rPr>
          <w:rFonts w:ascii="Optima" w:hAnsi="Optima"/>
          <w:sz w:val="22"/>
          <w:szCs w:val="22"/>
          <w:lang w:val="es-ES"/>
        </w:rPr>
      </w:pPr>
    </w:p>
    <w:p w:rsidR="00F96310" w:rsidRPr="00830EF5" w:rsidRDefault="00F96310">
      <w:pPr>
        <w:tabs>
          <w:tab w:val="left" w:pos="5670"/>
        </w:tabs>
        <w:rPr>
          <w:rFonts w:ascii="Optima" w:hAnsi="Optima"/>
          <w:sz w:val="22"/>
          <w:szCs w:val="22"/>
          <w:lang w:val="es-ES"/>
        </w:rPr>
      </w:pPr>
    </w:p>
    <w:p w:rsidR="009A4C55" w:rsidRPr="00830EF5" w:rsidRDefault="009A4C55" w:rsidP="009A4C55">
      <w:pPr>
        <w:tabs>
          <w:tab w:val="left" w:pos="5670"/>
        </w:tabs>
        <w:rPr>
          <w:rFonts w:ascii="Optima" w:hAnsi="Optima"/>
          <w:sz w:val="22"/>
          <w:szCs w:val="22"/>
          <w:lang w:val="es-ES"/>
        </w:rPr>
      </w:pPr>
      <w:r w:rsidRPr="00830EF5">
        <w:rPr>
          <w:rFonts w:ascii="Optima" w:hAnsi="Optima"/>
          <w:sz w:val="22"/>
          <w:szCs w:val="22"/>
          <w:highlight w:val="yellow"/>
          <w:lang w:val="es-ES"/>
        </w:rPr>
        <w:t>[Lugar]</w:t>
      </w:r>
      <w:r w:rsidRPr="00830EF5">
        <w:rPr>
          <w:rFonts w:ascii="Optima" w:hAnsi="Optima"/>
          <w:sz w:val="22"/>
          <w:szCs w:val="22"/>
          <w:lang w:val="es-ES"/>
        </w:rPr>
        <w:t xml:space="preserve">, </w:t>
      </w:r>
      <w:r w:rsidRPr="00830EF5">
        <w:rPr>
          <w:rFonts w:ascii="Optima" w:hAnsi="Optima"/>
          <w:sz w:val="22"/>
          <w:szCs w:val="22"/>
          <w:highlight w:val="yellow"/>
          <w:lang w:val="es-ES"/>
        </w:rPr>
        <w:t>[fecha]</w:t>
      </w:r>
      <w:r w:rsidRPr="00830EF5">
        <w:rPr>
          <w:rFonts w:ascii="Optima" w:hAnsi="Optima"/>
          <w:sz w:val="22"/>
          <w:szCs w:val="22"/>
          <w:lang w:val="es-ES"/>
        </w:rPr>
        <w:t xml:space="preserve"> </w:t>
      </w:r>
      <w:r w:rsidRPr="00830EF5">
        <w:rPr>
          <w:rFonts w:ascii="Optima" w:hAnsi="Optima"/>
          <w:sz w:val="22"/>
          <w:szCs w:val="22"/>
          <w:lang w:val="es-ES"/>
        </w:rPr>
        <w:tab/>
      </w:r>
      <w:r w:rsidRPr="00830EF5">
        <w:rPr>
          <w:rFonts w:ascii="Optima" w:hAnsi="Optima"/>
          <w:sz w:val="22"/>
          <w:szCs w:val="22"/>
          <w:highlight w:val="yellow"/>
          <w:lang w:val="es-ES"/>
        </w:rPr>
        <w:t>[Lugar]</w:t>
      </w:r>
      <w:r w:rsidRPr="00830EF5">
        <w:rPr>
          <w:rFonts w:ascii="Optima" w:hAnsi="Optima"/>
          <w:sz w:val="22"/>
          <w:szCs w:val="22"/>
          <w:lang w:val="es-ES"/>
        </w:rPr>
        <w:t xml:space="preserve">, </w:t>
      </w:r>
      <w:r w:rsidRPr="00830EF5">
        <w:rPr>
          <w:rFonts w:ascii="Optima" w:hAnsi="Optima"/>
          <w:sz w:val="22"/>
          <w:szCs w:val="22"/>
          <w:highlight w:val="yellow"/>
          <w:lang w:val="es-ES"/>
        </w:rPr>
        <w:t>[fecha]</w:t>
      </w:r>
    </w:p>
    <w:p w:rsidR="00137EB2" w:rsidRPr="00830EF5" w:rsidRDefault="003D493D">
      <w:pPr>
        <w:tabs>
          <w:tab w:val="left" w:pos="5670"/>
        </w:tabs>
        <w:rPr>
          <w:rFonts w:ascii="Optima" w:hAnsi="Optima"/>
          <w:sz w:val="22"/>
          <w:szCs w:val="22"/>
          <w:lang w:val="es-ES"/>
        </w:rPr>
      </w:pPr>
      <w:r w:rsidRPr="00830EF5">
        <w:rPr>
          <w:rFonts w:ascii="Optima" w:hAnsi="Optima"/>
          <w:sz w:val="22"/>
          <w:szCs w:val="22"/>
          <w:lang w:val="es-ES"/>
        </w:rPr>
        <w:br w:type="page"/>
      </w:r>
    </w:p>
    <w:p w:rsidR="0057283E" w:rsidRPr="00204149" w:rsidRDefault="0057283E" w:rsidP="00137EB2">
      <w:pPr>
        <w:tabs>
          <w:tab w:val="left" w:pos="1701"/>
        </w:tabs>
        <w:jc w:val="right"/>
        <w:rPr>
          <w:rFonts w:ascii="Optima" w:hAnsi="Optima"/>
          <w:b/>
          <w:sz w:val="24"/>
          <w:szCs w:val="24"/>
          <w:lang w:val="es-ES"/>
        </w:rPr>
      </w:pPr>
      <w:r w:rsidRPr="00204149">
        <w:rPr>
          <w:rFonts w:ascii="Optima" w:hAnsi="Optima"/>
          <w:b/>
          <w:sz w:val="24"/>
          <w:szCs w:val="24"/>
          <w:lang w:val="es-ES"/>
        </w:rPr>
        <w:lastRenderedPageBreak/>
        <w:t>Anexo I</w:t>
      </w:r>
    </w:p>
    <w:p w:rsidR="00447E29" w:rsidRPr="00204149" w:rsidRDefault="00447E29" w:rsidP="00137EB2">
      <w:pPr>
        <w:tabs>
          <w:tab w:val="left" w:pos="1701"/>
        </w:tabs>
        <w:jc w:val="right"/>
        <w:rPr>
          <w:rFonts w:ascii="Optima" w:hAnsi="Optima"/>
          <w:sz w:val="24"/>
          <w:szCs w:val="24"/>
          <w:lang w:val="es-ES"/>
        </w:rPr>
      </w:pPr>
    </w:p>
    <w:p w:rsidR="008B311D" w:rsidRPr="00204149" w:rsidRDefault="008B311D" w:rsidP="008B311D">
      <w:pPr>
        <w:tabs>
          <w:tab w:val="left" w:pos="1985"/>
        </w:tabs>
        <w:jc w:val="center"/>
        <w:rPr>
          <w:rFonts w:ascii="Optima" w:hAnsi="Optima"/>
          <w:sz w:val="24"/>
          <w:szCs w:val="24"/>
          <w:lang w:val="es-ES"/>
        </w:rPr>
      </w:pPr>
      <w:r w:rsidRPr="00204149">
        <w:rPr>
          <w:rFonts w:ascii="Optima" w:hAnsi="Optima"/>
          <w:sz w:val="22"/>
          <w:szCs w:val="24"/>
          <w:highlight w:val="lightGray"/>
          <w:lang w:val="es-ES"/>
        </w:rPr>
        <w:t>[</w:t>
      </w:r>
      <w:r w:rsidR="009A4C55" w:rsidRPr="00204149">
        <w:rPr>
          <w:rFonts w:ascii="Optima" w:hAnsi="Optima"/>
          <w:sz w:val="22"/>
          <w:szCs w:val="24"/>
          <w:highlight w:val="lightGray"/>
          <w:lang w:val="es-ES"/>
        </w:rPr>
        <w:t>ACCIÓN CLAVE 1- EDUCACIÓN SUPERIOR</w:t>
      </w:r>
      <w:r w:rsidRPr="00204149">
        <w:rPr>
          <w:rFonts w:ascii="Optima" w:hAnsi="Optima"/>
          <w:sz w:val="22"/>
          <w:szCs w:val="24"/>
          <w:highlight w:val="lightGray"/>
          <w:lang w:val="es-ES"/>
        </w:rPr>
        <w:t>]</w:t>
      </w:r>
    </w:p>
    <w:p w:rsidR="0057283E" w:rsidRPr="00204149" w:rsidRDefault="009A4C55" w:rsidP="008B311D">
      <w:pPr>
        <w:tabs>
          <w:tab w:val="left" w:pos="1701"/>
          <w:tab w:val="left" w:pos="1985"/>
        </w:tabs>
        <w:ind w:left="1701" w:hanging="1701"/>
        <w:jc w:val="center"/>
        <w:rPr>
          <w:rFonts w:ascii="Optima" w:hAnsi="Optima"/>
          <w:b/>
          <w:sz w:val="24"/>
          <w:szCs w:val="24"/>
          <w:lang w:val="is-IS"/>
        </w:rPr>
      </w:pPr>
      <w:r w:rsidRPr="00204149">
        <w:rPr>
          <w:rFonts w:ascii="Optima" w:hAnsi="Optima"/>
          <w:b/>
          <w:sz w:val="24"/>
          <w:szCs w:val="24"/>
          <w:lang w:val="es-ES"/>
        </w:rPr>
        <w:t>A</w:t>
      </w:r>
      <w:r w:rsidR="0057283E" w:rsidRPr="00204149">
        <w:rPr>
          <w:rFonts w:ascii="Optima" w:hAnsi="Optima"/>
          <w:b/>
          <w:sz w:val="24"/>
          <w:szCs w:val="24"/>
          <w:lang w:val="es-ES"/>
        </w:rPr>
        <w:t>cuerdo de movilidad de personal</w:t>
      </w:r>
    </w:p>
    <w:p w:rsidR="007A215B" w:rsidRPr="00204149" w:rsidRDefault="007A215B" w:rsidP="008B311D">
      <w:pPr>
        <w:tabs>
          <w:tab w:val="left" w:pos="1701"/>
          <w:tab w:val="left" w:pos="1985"/>
        </w:tabs>
        <w:ind w:left="1701" w:hanging="1701"/>
        <w:jc w:val="center"/>
        <w:rPr>
          <w:rFonts w:ascii="Optima" w:hAnsi="Optima"/>
          <w:b/>
          <w:sz w:val="24"/>
          <w:szCs w:val="24"/>
          <w:lang w:val="is-IS"/>
        </w:rPr>
      </w:pPr>
    </w:p>
    <w:p w:rsidR="00137EB2" w:rsidRPr="00204149" w:rsidRDefault="00137EB2">
      <w:pPr>
        <w:tabs>
          <w:tab w:val="left" w:pos="5670"/>
        </w:tabs>
        <w:rPr>
          <w:rFonts w:ascii="Optima" w:hAnsi="Optima"/>
          <w:sz w:val="16"/>
          <w:szCs w:val="16"/>
          <w:lang w:val="es-ES"/>
        </w:rPr>
      </w:pPr>
    </w:p>
    <w:p w:rsidR="00137EB2" w:rsidRPr="00204149" w:rsidRDefault="00137EB2">
      <w:pPr>
        <w:tabs>
          <w:tab w:val="left" w:pos="5670"/>
        </w:tabs>
        <w:rPr>
          <w:rFonts w:ascii="Optima" w:hAnsi="Optima"/>
          <w:sz w:val="16"/>
          <w:szCs w:val="16"/>
          <w:lang w:val="es-ES"/>
        </w:rPr>
      </w:pPr>
    </w:p>
    <w:p w:rsidR="00137EB2" w:rsidRPr="00204149" w:rsidRDefault="00137EB2">
      <w:pPr>
        <w:tabs>
          <w:tab w:val="left" w:pos="5670"/>
        </w:tabs>
        <w:rPr>
          <w:rFonts w:ascii="Optima" w:hAnsi="Optima"/>
          <w:sz w:val="16"/>
          <w:szCs w:val="16"/>
          <w:lang w:val="es-ES"/>
        </w:rPr>
      </w:pPr>
    </w:p>
    <w:p w:rsidR="00137EB2" w:rsidRPr="00204149" w:rsidRDefault="00137EB2">
      <w:pPr>
        <w:tabs>
          <w:tab w:val="left" w:pos="5670"/>
        </w:tabs>
        <w:rPr>
          <w:rFonts w:ascii="Optima" w:hAnsi="Optima"/>
          <w:sz w:val="16"/>
          <w:szCs w:val="16"/>
          <w:lang w:val="es-ES"/>
        </w:rPr>
      </w:pPr>
    </w:p>
    <w:p w:rsidR="00137EB2" w:rsidRPr="00204149" w:rsidRDefault="00137EB2">
      <w:pPr>
        <w:tabs>
          <w:tab w:val="left" w:pos="5670"/>
        </w:tabs>
        <w:rPr>
          <w:rFonts w:ascii="Optima" w:hAnsi="Optima"/>
          <w:sz w:val="16"/>
          <w:szCs w:val="16"/>
          <w:lang w:val="es-ES"/>
        </w:rPr>
        <w:sectPr w:rsidR="00137EB2" w:rsidRPr="00204149" w:rsidSect="00C57713">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395" w:right="1418" w:bottom="1134" w:left="1418" w:header="720" w:footer="720" w:gutter="0"/>
          <w:cols w:space="720"/>
          <w:titlePg/>
        </w:sectPr>
      </w:pPr>
    </w:p>
    <w:p w:rsidR="00BC384A" w:rsidRPr="00204149" w:rsidRDefault="00BC384A" w:rsidP="00986E2C">
      <w:pPr>
        <w:tabs>
          <w:tab w:val="left" w:pos="360"/>
        </w:tabs>
        <w:jc w:val="center"/>
        <w:rPr>
          <w:rFonts w:ascii="Optima" w:hAnsi="Optima"/>
          <w:b/>
          <w:lang w:val="es-ES"/>
        </w:rPr>
      </w:pPr>
    </w:p>
    <w:p w:rsidR="00986E2C" w:rsidRPr="00204149" w:rsidRDefault="00986E2C" w:rsidP="00986E2C">
      <w:pPr>
        <w:tabs>
          <w:tab w:val="left" w:pos="360"/>
        </w:tabs>
        <w:jc w:val="center"/>
        <w:rPr>
          <w:rFonts w:ascii="Optima" w:hAnsi="Optima"/>
          <w:b/>
          <w:lang w:val="es-ES"/>
        </w:rPr>
      </w:pPr>
    </w:p>
    <w:p w:rsidR="001F6089" w:rsidRPr="00204149" w:rsidRDefault="001F6089" w:rsidP="001F6089">
      <w:pPr>
        <w:tabs>
          <w:tab w:val="left" w:pos="360"/>
        </w:tabs>
        <w:jc w:val="center"/>
        <w:rPr>
          <w:rFonts w:ascii="Optima" w:hAnsi="Optima"/>
          <w:b/>
          <w:lang w:val="es-ES"/>
        </w:rPr>
      </w:pPr>
      <w:r w:rsidRPr="00204149">
        <w:rPr>
          <w:rFonts w:ascii="Optima" w:hAnsi="Optima"/>
          <w:b/>
          <w:lang w:val="es-ES"/>
        </w:rPr>
        <w:t>Anexo II</w:t>
      </w:r>
    </w:p>
    <w:p w:rsidR="001F6089" w:rsidRPr="00204149" w:rsidRDefault="001F6089" w:rsidP="001F6089">
      <w:pPr>
        <w:tabs>
          <w:tab w:val="left" w:pos="360"/>
        </w:tabs>
        <w:jc w:val="center"/>
        <w:rPr>
          <w:rFonts w:ascii="Optima" w:hAnsi="Optima"/>
          <w:b/>
          <w:lang w:val="es-ES"/>
        </w:rPr>
      </w:pPr>
    </w:p>
    <w:p w:rsidR="001F6089" w:rsidRPr="00204149" w:rsidRDefault="001F6089" w:rsidP="001F6089">
      <w:pPr>
        <w:tabs>
          <w:tab w:val="left" w:pos="360"/>
        </w:tabs>
        <w:jc w:val="center"/>
        <w:rPr>
          <w:rFonts w:ascii="Optima" w:hAnsi="Optima"/>
          <w:b/>
          <w:lang w:val="es-ES"/>
        </w:rPr>
      </w:pPr>
    </w:p>
    <w:p w:rsidR="001F6089" w:rsidRPr="00204149" w:rsidRDefault="001F6089" w:rsidP="001F6089">
      <w:pPr>
        <w:tabs>
          <w:tab w:val="left" w:pos="360"/>
        </w:tabs>
        <w:jc w:val="center"/>
        <w:rPr>
          <w:rFonts w:ascii="Optima" w:hAnsi="Optima"/>
          <w:b/>
          <w:lang w:val="es-ES"/>
        </w:rPr>
      </w:pPr>
    </w:p>
    <w:p w:rsidR="001F6089" w:rsidRPr="00204149" w:rsidRDefault="001F6089" w:rsidP="001F6089">
      <w:pPr>
        <w:tabs>
          <w:tab w:val="left" w:pos="360"/>
        </w:tabs>
        <w:jc w:val="center"/>
        <w:rPr>
          <w:rFonts w:ascii="Optima" w:hAnsi="Optima"/>
          <w:b/>
          <w:sz w:val="24"/>
          <w:szCs w:val="24"/>
          <w:lang w:val="es-ES"/>
        </w:rPr>
      </w:pPr>
      <w:r w:rsidRPr="00204149">
        <w:rPr>
          <w:rFonts w:ascii="Optima" w:hAnsi="Optima"/>
          <w:b/>
          <w:sz w:val="24"/>
          <w:szCs w:val="24"/>
          <w:lang w:val="es-ES"/>
        </w:rPr>
        <w:t>CONDICIONES GENERALES</w:t>
      </w:r>
    </w:p>
    <w:p w:rsidR="001F6089" w:rsidRPr="00204149" w:rsidRDefault="001F6089" w:rsidP="001F6089">
      <w:pPr>
        <w:tabs>
          <w:tab w:val="left" w:pos="360"/>
        </w:tabs>
        <w:jc w:val="center"/>
        <w:rPr>
          <w:rFonts w:ascii="Optima" w:hAnsi="Optima"/>
          <w:b/>
          <w:sz w:val="24"/>
          <w:szCs w:val="24"/>
          <w:lang w:val="es-ES"/>
        </w:rPr>
      </w:pPr>
    </w:p>
    <w:p w:rsidR="001F6089" w:rsidRPr="00204149" w:rsidRDefault="001F6089" w:rsidP="001F6089">
      <w:pPr>
        <w:tabs>
          <w:tab w:val="left" w:pos="360"/>
        </w:tabs>
        <w:jc w:val="center"/>
        <w:rPr>
          <w:rFonts w:ascii="Optima" w:hAnsi="Optima"/>
          <w:b/>
          <w:sz w:val="24"/>
          <w:szCs w:val="24"/>
          <w:lang w:val="es-ES"/>
        </w:rPr>
      </w:pPr>
    </w:p>
    <w:p w:rsidR="001F6089" w:rsidRPr="00204149" w:rsidRDefault="001F6089" w:rsidP="001F6089">
      <w:pPr>
        <w:tabs>
          <w:tab w:val="left" w:pos="360"/>
        </w:tabs>
        <w:rPr>
          <w:rFonts w:ascii="Optima" w:hAnsi="Optima"/>
          <w:lang w:val="es-ES"/>
        </w:rPr>
      </w:pPr>
    </w:p>
    <w:p w:rsidR="001F6089" w:rsidRPr="00204149" w:rsidRDefault="001F6089" w:rsidP="001F6089">
      <w:pPr>
        <w:tabs>
          <w:tab w:val="left" w:pos="360"/>
        </w:tabs>
        <w:rPr>
          <w:rFonts w:ascii="Optima" w:hAnsi="Optima"/>
          <w:lang w:val="es-ES"/>
        </w:rPr>
      </w:pPr>
    </w:p>
    <w:p w:rsidR="001F6089" w:rsidRPr="00204149" w:rsidRDefault="001F6089" w:rsidP="001F6089">
      <w:pPr>
        <w:keepNext/>
        <w:rPr>
          <w:rFonts w:ascii="Optima" w:hAnsi="Optima"/>
          <w:b/>
          <w:sz w:val="18"/>
          <w:szCs w:val="18"/>
          <w:lang w:val="es-ES"/>
        </w:rPr>
      </w:pPr>
      <w:r w:rsidRPr="00204149">
        <w:rPr>
          <w:rFonts w:ascii="Optima" w:hAnsi="Optima"/>
          <w:b/>
          <w:sz w:val="18"/>
          <w:szCs w:val="18"/>
          <w:lang w:val="es-ES"/>
        </w:rPr>
        <w:t>Cláusula 1: Responsabilidad</w:t>
      </w:r>
    </w:p>
    <w:p w:rsidR="001F6089" w:rsidRPr="00204149" w:rsidRDefault="001F6089" w:rsidP="001F6089">
      <w:pPr>
        <w:keepNext/>
        <w:rPr>
          <w:rFonts w:ascii="Optima" w:hAnsi="Optima"/>
          <w:sz w:val="18"/>
          <w:szCs w:val="18"/>
          <w:lang w:val="es-ES"/>
        </w:rPr>
      </w:pPr>
    </w:p>
    <w:p w:rsidR="001F6089" w:rsidRPr="00204149" w:rsidRDefault="001F6089" w:rsidP="001F6089">
      <w:pPr>
        <w:jc w:val="both"/>
        <w:rPr>
          <w:rFonts w:ascii="Optima" w:hAnsi="Optima"/>
          <w:sz w:val="18"/>
          <w:szCs w:val="18"/>
          <w:lang w:val="es-ES"/>
        </w:rPr>
      </w:pPr>
      <w:r w:rsidRPr="00204149">
        <w:rPr>
          <w:rFonts w:ascii="Optima" w:hAnsi="Optima"/>
          <w:sz w:val="18"/>
          <w:szCs w:val="18"/>
          <w:lang w:val="es-ES"/>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F6089" w:rsidRPr="00204149" w:rsidRDefault="001F6089" w:rsidP="001F6089">
      <w:pPr>
        <w:jc w:val="both"/>
        <w:rPr>
          <w:rFonts w:ascii="Optima" w:hAnsi="Optima"/>
          <w:sz w:val="18"/>
          <w:szCs w:val="18"/>
          <w:lang w:val="es-ES"/>
        </w:rPr>
      </w:pPr>
    </w:p>
    <w:p w:rsidR="001F6089" w:rsidRPr="00204149" w:rsidRDefault="001F6089" w:rsidP="001F6089">
      <w:pPr>
        <w:jc w:val="both"/>
        <w:rPr>
          <w:rFonts w:ascii="Optima" w:hAnsi="Optima"/>
          <w:sz w:val="18"/>
          <w:szCs w:val="18"/>
          <w:lang w:val="es-ES"/>
        </w:rPr>
      </w:pPr>
    </w:p>
    <w:p w:rsidR="001F6089" w:rsidRPr="00204149" w:rsidRDefault="001F6089" w:rsidP="001F6089">
      <w:pPr>
        <w:jc w:val="both"/>
        <w:rPr>
          <w:rFonts w:ascii="Optima" w:hAnsi="Optima"/>
          <w:sz w:val="18"/>
          <w:szCs w:val="18"/>
          <w:lang w:val="es-ES"/>
        </w:rPr>
      </w:pPr>
      <w:r w:rsidRPr="00204149">
        <w:rPr>
          <w:rFonts w:ascii="Optima" w:hAnsi="Optima"/>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204149" w:rsidRDefault="001F6089" w:rsidP="001F6089">
      <w:pPr>
        <w:jc w:val="both"/>
        <w:rPr>
          <w:rFonts w:ascii="Optima" w:hAnsi="Optima"/>
          <w:sz w:val="18"/>
          <w:szCs w:val="18"/>
          <w:lang w:val="es-ES"/>
        </w:rPr>
      </w:pPr>
    </w:p>
    <w:p w:rsidR="001F6089" w:rsidRPr="00204149" w:rsidRDefault="001F6089" w:rsidP="001F6089">
      <w:pPr>
        <w:tabs>
          <w:tab w:val="left" w:pos="360"/>
        </w:tabs>
        <w:rPr>
          <w:rFonts w:ascii="Optima" w:hAnsi="Optima"/>
          <w:sz w:val="18"/>
          <w:szCs w:val="18"/>
          <w:lang w:val="es-ES"/>
        </w:rPr>
      </w:pPr>
    </w:p>
    <w:p w:rsidR="001F6089" w:rsidRPr="00204149" w:rsidRDefault="001F6089" w:rsidP="001F6089">
      <w:pPr>
        <w:keepNext/>
        <w:rPr>
          <w:rFonts w:ascii="Optima" w:hAnsi="Optima"/>
          <w:b/>
          <w:sz w:val="18"/>
          <w:szCs w:val="18"/>
          <w:lang w:val="es-ES"/>
        </w:rPr>
      </w:pPr>
      <w:r w:rsidRPr="00204149">
        <w:rPr>
          <w:rFonts w:ascii="Optima" w:hAnsi="Optima"/>
          <w:b/>
          <w:sz w:val="18"/>
          <w:szCs w:val="18"/>
          <w:lang w:val="es-ES"/>
        </w:rPr>
        <w:t>Cláusula 2: Rescisión del convenio</w:t>
      </w:r>
    </w:p>
    <w:p w:rsidR="001F6089" w:rsidRPr="00204149" w:rsidRDefault="001F6089" w:rsidP="001F6089">
      <w:pPr>
        <w:keepNext/>
        <w:rPr>
          <w:rFonts w:ascii="Optima" w:hAnsi="Optima"/>
          <w:sz w:val="18"/>
          <w:szCs w:val="18"/>
          <w:lang w:val="es-ES"/>
        </w:rPr>
      </w:pPr>
    </w:p>
    <w:p w:rsidR="001F6089" w:rsidRPr="00204149" w:rsidRDefault="001F6089" w:rsidP="001F6089">
      <w:pPr>
        <w:jc w:val="both"/>
        <w:rPr>
          <w:rFonts w:ascii="Optima" w:hAnsi="Optima"/>
          <w:sz w:val="18"/>
          <w:szCs w:val="18"/>
          <w:lang w:val="es-ES"/>
        </w:rPr>
      </w:pPr>
      <w:r w:rsidRPr="00204149">
        <w:rPr>
          <w:rFonts w:ascii="Optima" w:hAnsi="Optima"/>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204149" w:rsidRDefault="001F6089" w:rsidP="001F6089">
      <w:pPr>
        <w:jc w:val="both"/>
        <w:rPr>
          <w:rFonts w:ascii="Optima" w:hAnsi="Optima"/>
          <w:sz w:val="18"/>
          <w:szCs w:val="18"/>
          <w:lang w:val="es-ES"/>
        </w:rPr>
      </w:pPr>
    </w:p>
    <w:p w:rsidR="001F6089" w:rsidRPr="00204149" w:rsidRDefault="001F6089" w:rsidP="001F6089">
      <w:pPr>
        <w:jc w:val="both"/>
        <w:rPr>
          <w:rFonts w:ascii="Optima" w:hAnsi="Optima"/>
          <w:b/>
          <w:sz w:val="18"/>
          <w:szCs w:val="18"/>
          <w:lang w:val="es-ES"/>
        </w:rPr>
      </w:pPr>
      <w:r w:rsidRPr="00204149">
        <w:rPr>
          <w:rFonts w:ascii="Optima" w:hAnsi="Optima"/>
          <w:sz w:val="18"/>
          <w:szCs w:val="18"/>
          <w:lang w:val="es-ES"/>
        </w:rPr>
        <w:t>Si el participante rescinde el convenio antes de su plazo de finalización o si incumple lo establecido en el mismo, deberá proceder a la devolución de la cantidad de la ayuda que se le hubiera abonado, salvo si se acordaran otros términos con la organización de envío.</w:t>
      </w:r>
    </w:p>
    <w:p w:rsidR="001F6089" w:rsidRPr="00204149" w:rsidRDefault="001F6089" w:rsidP="001F6089">
      <w:pPr>
        <w:rPr>
          <w:rFonts w:ascii="Optima" w:hAnsi="Optima"/>
          <w:b/>
          <w:sz w:val="18"/>
          <w:szCs w:val="18"/>
          <w:lang w:val="es-ES"/>
        </w:rPr>
      </w:pPr>
    </w:p>
    <w:p w:rsidR="001F6089" w:rsidRPr="00204149" w:rsidRDefault="001F6089" w:rsidP="001F6089">
      <w:pPr>
        <w:jc w:val="both"/>
        <w:rPr>
          <w:rFonts w:ascii="Optima" w:hAnsi="Optima"/>
          <w:sz w:val="18"/>
          <w:szCs w:val="18"/>
          <w:lang w:val="es-ES"/>
        </w:rPr>
      </w:pPr>
      <w:r w:rsidRPr="00204149">
        <w:rPr>
          <w:rFonts w:ascii="Optima" w:hAnsi="Optima"/>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salvo si se acordaran otros términos con la organización de envío.</w:t>
      </w:r>
    </w:p>
    <w:p w:rsidR="001F6089" w:rsidRPr="00204149" w:rsidRDefault="001F6089" w:rsidP="001F6089">
      <w:pPr>
        <w:jc w:val="both"/>
        <w:rPr>
          <w:rFonts w:ascii="Optima" w:hAnsi="Optima"/>
          <w:sz w:val="18"/>
          <w:szCs w:val="18"/>
          <w:lang w:val="es-ES"/>
        </w:rPr>
      </w:pPr>
    </w:p>
    <w:p w:rsidR="001F6089" w:rsidRPr="00204149" w:rsidRDefault="001F6089" w:rsidP="001F6089">
      <w:pPr>
        <w:rPr>
          <w:rFonts w:ascii="Optima" w:hAnsi="Optima"/>
          <w:sz w:val="18"/>
          <w:szCs w:val="18"/>
          <w:lang w:val="es-ES"/>
        </w:rPr>
      </w:pPr>
    </w:p>
    <w:p w:rsidR="001F6089" w:rsidRPr="00204149" w:rsidRDefault="001F6089" w:rsidP="001F6089">
      <w:pPr>
        <w:rPr>
          <w:rFonts w:ascii="Optima" w:hAnsi="Optima"/>
          <w:b/>
          <w:sz w:val="18"/>
          <w:szCs w:val="18"/>
          <w:lang w:val="es-ES"/>
        </w:rPr>
      </w:pPr>
      <w:r w:rsidRPr="00204149">
        <w:rPr>
          <w:rFonts w:ascii="Optima" w:hAnsi="Optima"/>
          <w:b/>
          <w:sz w:val="18"/>
          <w:szCs w:val="18"/>
          <w:lang w:val="es-ES"/>
        </w:rPr>
        <w:t>Cláusula 3: Protección de datos</w:t>
      </w:r>
    </w:p>
    <w:p w:rsidR="001F6089" w:rsidRPr="00204149" w:rsidRDefault="001F6089" w:rsidP="001F6089">
      <w:pPr>
        <w:rPr>
          <w:rFonts w:ascii="Optima" w:hAnsi="Optima"/>
          <w:b/>
          <w:sz w:val="18"/>
          <w:szCs w:val="18"/>
          <w:lang w:val="es-ES"/>
        </w:rPr>
      </w:pPr>
    </w:p>
    <w:p w:rsidR="001F6089" w:rsidRPr="00204149" w:rsidRDefault="001F6089" w:rsidP="001F6089">
      <w:pPr>
        <w:rPr>
          <w:rFonts w:ascii="Optima" w:hAnsi="Optima"/>
          <w:b/>
          <w:sz w:val="18"/>
          <w:szCs w:val="18"/>
          <w:lang w:val="es-ES"/>
        </w:rPr>
      </w:pPr>
    </w:p>
    <w:p w:rsidR="001F6089" w:rsidRPr="00204149" w:rsidRDefault="001F6089" w:rsidP="001F6089">
      <w:pPr>
        <w:jc w:val="both"/>
        <w:rPr>
          <w:rFonts w:ascii="Optima" w:hAnsi="Optima"/>
          <w:sz w:val="18"/>
          <w:szCs w:val="18"/>
          <w:lang w:val="es-ES"/>
        </w:rPr>
      </w:pPr>
      <w:r w:rsidRPr="00204149">
        <w:rPr>
          <w:rFonts w:ascii="Optima" w:hAnsi="Optima"/>
          <w:sz w:val="18"/>
          <w:szCs w:val="18"/>
          <w:lang w:val="es-ES"/>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204149" w:rsidRDefault="001F6089" w:rsidP="001F6089">
      <w:pPr>
        <w:jc w:val="both"/>
        <w:rPr>
          <w:rFonts w:ascii="Optima" w:hAnsi="Optima"/>
          <w:sz w:val="18"/>
          <w:szCs w:val="18"/>
          <w:lang w:val="es-ES"/>
        </w:rPr>
      </w:pPr>
    </w:p>
    <w:p w:rsidR="001F6089" w:rsidRPr="00204149" w:rsidRDefault="001F6089" w:rsidP="001F6089">
      <w:pPr>
        <w:rPr>
          <w:rFonts w:ascii="Optima" w:hAnsi="Optima"/>
          <w:sz w:val="18"/>
          <w:szCs w:val="18"/>
          <w:lang w:val="es-ES"/>
        </w:rPr>
      </w:pPr>
    </w:p>
    <w:p w:rsidR="001F6089" w:rsidRPr="00204149" w:rsidRDefault="001F6089" w:rsidP="001F6089">
      <w:pPr>
        <w:jc w:val="both"/>
        <w:rPr>
          <w:rFonts w:ascii="Optima" w:hAnsi="Optima"/>
          <w:sz w:val="18"/>
          <w:szCs w:val="18"/>
          <w:lang w:val="es-ES"/>
        </w:rPr>
      </w:pPr>
      <w:r w:rsidRPr="00204149">
        <w:rPr>
          <w:rFonts w:ascii="Optima" w:hAnsi="Optima"/>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F6089" w:rsidRPr="00204149" w:rsidRDefault="001F6089" w:rsidP="001F6089">
      <w:pPr>
        <w:jc w:val="both"/>
        <w:rPr>
          <w:rFonts w:ascii="Optima" w:hAnsi="Optima"/>
          <w:sz w:val="18"/>
          <w:szCs w:val="18"/>
          <w:lang w:val="es-ES"/>
        </w:rPr>
      </w:pPr>
    </w:p>
    <w:p w:rsidR="001F6089" w:rsidRPr="00204149" w:rsidRDefault="001F6089" w:rsidP="001F6089">
      <w:pPr>
        <w:rPr>
          <w:rFonts w:ascii="Optima" w:hAnsi="Optima"/>
          <w:sz w:val="18"/>
          <w:szCs w:val="18"/>
          <w:lang w:val="es-ES"/>
        </w:rPr>
      </w:pPr>
    </w:p>
    <w:p w:rsidR="001F6089" w:rsidRPr="00204149" w:rsidRDefault="001F6089" w:rsidP="001F6089">
      <w:pPr>
        <w:rPr>
          <w:rFonts w:ascii="Optima" w:hAnsi="Optima"/>
          <w:sz w:val="18"/>
          <w:szCs w:val="18"/>
          <w:lang w:val="es-ES"/>
        </w:rPr>
      </w:pPr>
    </w:p>
    <w:p w:rsidR="001F6089" w:rsidRPr="00204149" w:rsidRDefault="001F6089" w:rsidP="001F6089">
      <w:pPr>
        <w:rPr>
          <w:rFonts w:ascii="Optima" w:hAnsi="Optima"/>
          <w:sz w:val="18"/>
          <w:szCs w:val="18"/>
          <w:lang w:val="es-ES"/>
        </w:rPr>
      </w:pPr>
      <w:r w:rsidRPr="00204149">
        <w:rPr>
          <w:rFonts w:ascii="Optima" w:hAnsi="Optima"/>
          <w:b/>
          <w:sz w:val="18"/>
          <w:szCs w:val="18"/>
          <w:lang w:val="es-ES"/>
        </w:rPr>
        <w:t>Cláusula 4: Controles y auditorías</w:t>
      </w:r>
    </w:p>
    <w:p w:rsidR="001F6089" w:rsidRPr="00204149" w:rsidRDefault="001F6089" w:rsidP="001F6089">
      <w:pPr>
        <w:rPr>
          <w:rFonts w:ascii="Optima" w:hAnsi="Optima"/>
          <w:sz w:val="18"/>
          <w:szCs w:val="18"/>
          <w:lang w:val="es-ES"/>
        </w:rPr>
      </w:pPr>
    </w:p>
    <w:p w:rsidR="001F6089" w:rsidRPr="00204149" w:rsidRDefault="001F6089" w:rsidP="001F6089">
      <w:pPr>
        <w:jc w:val="both"/>
        <w:rPr>
          <w:rFonts w:ascii="Optima" w:hAnsi="Optima"/>
          <w:sz w:val="18"/>
          <w:szCs w:val="18"/>
          <w:lang w:val="es-ES"/>
        </w:rPr>
      </w:pPr>
      <w:r w:rsidRPr="00204149">
        <w:rPr>
          <w:rFonts w:ascii="Optima" w:hAnsi="Optima"/>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BC24A3" w:rsidRPr="00204149" w:rsidRDefault="00BC24A3" w:rsidP="001F6089">
      <w:pPr>
        <w:jc w:val="both"/>
        <w:rPr>
          <w:rFonts w:ascii="Optima" w:hAnsi="Optima"/>
          <w:sz w:val="18"/>
          <w:szCs w:val="18"/>
          <w:lang w:val="es-ES"/>
        </w:rPr>
        <w:sectPr w:rsidR="00BC24A3" w:rsidRPr="0020414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Pr="00204149" w:rsidRDefault="00E85892" w:rsidP="00E85892">
      <w:pPr>
        <w:jc w:val="both"/>
        <w:rPr>
          <w:rFonts w:ascii="Optima" w:hAnsi="Optima"/>
          <w:lang w:val="es-ES"/>
        </w:rPr>
      </w:pPr>
    </w:p>
    <w:sectPr w:rsidR="00E85892" w:rsidRPr="00204149" w:rsidSect="00E85892">
      <w:headerReference w:type="default" r:id="rId20"/>
      <w:footerReference w:type="default" r:id="rId21"/>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E21" w:rsidRDefault="00531E21">
      <w:r>
        <w:separator/>
      </w:r>
    </w:p>
  </w:endnote>
  <w:endnote w:type="continuationSeparator" w:id="0">
    <w:p w:rsidR="00531E21" w:rsidRDefault="0053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altName w:val="Gentium Basic"/>
    <w:panose1 w:val="020B0500000000000000"/>
    <w:charset w:val="00"/>
    <w:family w:val="swiss"/>
    <w:notTrueType/>
    <w:pitch w:val="variable"/>
    <w:sig w:usb0="800000AF" w:usb1="4000004A"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pPr>
      <w:pStyle w:val="Peu"/>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eu"/>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pPr>
      <w:pStyle w:val="Peu"/>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B503E7">
      <w:rPr>
        <w:rStyle w:val="Nmerodepgina"/>
        <w:noProof/>
        <w:szCs w:val="24"/>
      </w:rPr>
      <w:t>6</w:t>
    </w:r>
    <w:r>
      <w:rPr>
        <w:rStyle w:val="Nmerodepgina"/>
        <w:szCs w:val="24"/>
      </w:rPr>
      <w:fldChar w:fldCharType="end"/>
    </w:r>
  </w:p>
  <w:p w:rsidR="00713DA1" w:rsidRDefault="00713DA1">
    <w:pPr>
      <w:pStyle w:val="Peu"/>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Pr="009A6788" w:rsidRDefault="00713DA1" w:rsidP="009A6788">
    <w:pPr>
      <w:pStyle w:val="Peu"/>
      <w:jc w:val="center"/>
      <w:rPr>
        <w:rFonts w:ascii="Arial" w:hAnsi="Arial" w:cs="Arial"/>
        <w:sz w:val="16"/>
        <w:szCs w:val="16"/>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89" w:rsidRDefault="001F6089" w:rsidP="00FE149C">
    <w:pPr>
      <w:pStyle w:val="Peu"/>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503E7">
      <w:rPr>
        <w:rStyle w:val="Nmerodepgina"/>
        <w:noProof/>
      </w:rPr>
      <w:t>7</w:t>
    </w:r>
    <w:r>
      <w:rPr>
        <w:rStyle w:val="Nmerodepgina"/>
      </w:rPr>
      <w:fldChar w:fldCharType="end"/>
    </w:r>
  </w:p>
  <w:p w:rsidR="001F6089" w:rsidRDefault="001F6089">
    <w:pPr>
      <w:pStyle w:val="Peu"/>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Default="00713DA1" w:rsidP="00FE149C">
    <w:pPr>
      <w:pStyle w:val="Peu"/>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pPr>
      <w:pStyle w:val="Peu"/>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E21" w:rsidRDefault="00531E21">
      <w:r>
        <w:separator/>
      </w:r>
    </w:p>
  </w:footnote>
  <w:footnote w:type="continuationSeparator" w:id="0">
    <w:p w:rsidR="00531E21" w:rsidRDefault="00531E21">
      <w:r>
        <w:continuationSeparator/>
      </w:r>
    </w:p>
  </w:footnote>
  <w:footnote w:id="1">
    <w:p w:rsidR="00710F79" w:rsidRPr="00500534" w:rsidRDefault="00710F79" w:rsidP="00204149">
      <w:pPr>
        <w:pStyle w:val="Textdenotaapeudepgina"/>
        <w:ind w:left="142" w:hanging="142"/>
        <w:rPr>
          <w:rFonts w:ascii="Optima" w:hAnsi="Optima"/>
          <w:sz w:val="18"/>
          <w:szCs w:val="18"/>
          <w:lang w:val="es-ES"/>
        </w:rPr>
      </w:pPr>
      <w:r w:rsidRPr="008E3752">
        <w:rPr>
          <w:rStyle w:val="Refernciadenotaapeudepgina"/>
          <w:rFonts w:ascii="Optima" w:hAnsi="Optima"/>
        </w:rPr>
        <w:footnoteRef/>
      </w:r>
      <w:r w:rsidRPr="008E3752">
        <w:rPr>
          <w:rFonts w:ascii="Optima" w:hAnsi="Optima"/>
          <w:lang w:val="es-ES"/>
        </w:rPr>
        <w:t xml:space="preserve"> </w:t>
      </w:r>
      <w:r w:rsidRPr="00500534">
        <w:rPr>
          <w:rFonts w:ascii="Optima" w:hAnsi="Optima"/>
          <w:sz w:val="18"/>
          <w:szCs w:val="18"/>
          <w:lang w:val="es-ES"/>
        </w:rPr>
        <w:t>Si el participante cuenta con una ayuda financiera de fondos Erasmus+ de la UE, el número de días será igual a la duración del período de movilidad; si el participante cuenta con una ayuda de fondos Erasmus+ de la UE combinada con días con beca cero, el número de días será el correspondiente a los días cubiertos por la ayuda financiera de fondos de la UE, que deberá ser, como mínimo, igual a la duración mínima del período en el extranjero (dos días por cada período de movilidad); si se trata de un participante con beca cero para todo el período de movilidad, el número de días será 0.</w:t>
      </w:r>
    </w:p>
  </w:footnote>
  <w:footnote w:id="2">
    <w:p w:rsidR="00710F79" w:rsidRPr="008E3752" w:rsidRDefault="00710F79" w:rsidP="00710F79">
      <w:pPr>
        <w:pStyle w:val="Textdenotaapeudepgina"/>
        <w:rPr>
          <w:lang w:val="es-ES"/>
        </w:rPr>
      </w:pPr>
      <w:r w:rsidRPr="00500534">
        <w:rPr>
          <w:rStyle w:val="Refernciadenotaapeudepgina"/>
          <w:rFonts w:ascii="Optima" w:hAnsi="Optima"/>
          <w:sz w:val="18"/>
          <w:szCs w:val="18"/>
        </w:rPr>
        <w:footnoteRef/>
      </w:r>
      <w:r w:rsidRPr="00500534">
        <w:rPr>
          <w:rFonts w:ascii="Optima" w:hAnsi="Optima"/>
          <w:sz w:val="18"/>
          <w:szCs w:val="18"/>
          <w:lang w:val="es-ES"/>
        </w:rPr>
        <w:t xml:space="preserve"> Si se trata de un participante con beca cero, el número de días de viaje será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79" w:rsidRPr="00710F79" w:rsidRDefault="00710F79" w:rsidP="00710F79">
    <w:pPr>
      <w:pStyle w:val="Ttol"/>
      <w:jc w:val="right"/>
      <w:rPr>
        <w:rFonts w:ascii="Optima" w:hAnsi="Optima"/>
        <w:b w:val="0"/>
        <w:bCs/>
        <w:sz w:val="20"/>
        <w:lang w:val="es-ES"/>
      </w:rPr>
    </w:pPr>
    <w:r w:rsidRPr="00710F79">
      <w:rPr>
        <w:rFonts w:ascii="Optima" w:hAnsi="Optima"/>
        <w:b w:val="0"/>
        <w:bCs/>
        <w:sz w:val="20"/>
        <w:lang w:val="es-ES"/>
      </w:rPr>
      <w:t>Anexo V</w:t>
    </w:r>
    <w:r>
      <w:rPr>
        <w:rFonts w:ascii="Optima" w:hAnsi="Optima"/>
        <w:b w:val="0"/>
        <w:bCs/>
        <w:sz w:val="20"/>
        <w:lang w:val="es-ES"/>
      </w:rPr>
      <w:t>III.</w:t>
    </w:r>
    <w:r w:rsidRPr="00710F79">
      <w:rPr>
        <w:rFonts w:ascii="Optima" w:hAnsi="Optima"/>
        <w:b w:val="0"/>
        <w:bCs/>
        <w:sz w:val="20"/>
        <w:lang w:val="es-ES"/>
      </w:rPr>
      <w:t xml:space="preserve">  Convenio de subvención. </w:t>
    </w:r>
    <w:r w:rsidR="00204149">
      <w:rPr>
        <w:rFonts w:ascii="Optima" w:hAnsi="Optima"/>
        <w:b w:val="0"/>
        <w:bCs/>
        <w:sz w:val="20"/>
        <w:lang w:val="es-ES"/>
      </w:rPr>
      <w:t>KA107</w:t>
    </w:r>
  </w:p>
  <w:p w:rsidR="00710F79" w:rsidRPr="00792F9C" w:rsidRDefault="00710F79" w:rsidP="00710F79">
    <w:pPr>
      <w:pStyle w:val="Text1"/>
      <w:spacing w:after="0" w:line="288" w:lineRule="auto"/>
      <w:ind w:left="0"/>
      <w:jc w:val="right"/>
      <w:rPr>
        <w:rFonts w:ascii="Optima" w:hAnsi="Optima"/>
        <w:bCs/>
        <w:sz w:val="18"/>
        <w:lang w:val="es-ES"/>
      </w:rPr>
    </w:pPr>
    <w:r w:rsidRPr="00792F9C">
      <w:rPr>
        <w:rFonts w:ascii="Optima" w:hAnsi="Optima"/>
        <w:bCs/>
        <w:sz w:val="20"/>
        <w:lang w:val="es-ES"/>
      </w:rPr>
      <w:t xml:space="preserve">Movilidad de personal para docencia </w:t>
    </w:r>
  </w:p>
  <w:p w:rsidR="008854AC" w:rsidRPr="00BC24A3" w:rsidRDefault="008854AC" w:rsidP="008854AC">
    <w:pPr>
      <w:pStyle w:val="Capalera"/>
      <w:spacing w:after="0"/>
      <w:rPr>
        <w:rFonts w:ascii="Optima" w:hAnsi="Optima" w:cs="Arial"/>
        <w:sz w:val="17"/>
        <w:szCs w:val="17"/>
        <w:u w:val="single"/>
        <w:lang w:val="es-ES"/>
      </w:rPr>
    </w:pPr>
  </w:p>
  <w:p w:rsidR="00713DA1" w:rsidRPr="008854AC" w:rsidRDefault="008854AC" w:rsidP="008854AC">
    <w:pPr>
      <w:pStyle w:val="Capalera"/>
      <w:tabs>
        <w:tab w:val="left" w:pos="1620"/>
        <w:tab w:val="center" w:pos="4535"/>
      </w:tabs>
      <w:jc w:val="left"/>
      <w:rPr>
        <w:szCs w:val="24"/>
        <w:lang w:val="es-ES"/>
      </w:rPr>
    </w:pPr>
    <w:r w:rsidRPr="008854AC">
      <w:rPr>
        <w:szCs w:val="24"/>
        <w:lang w:val="es-ES"/>
      </w:rPr>
      <w:tab/>
    </w:r>
    <w:r w:rsidR="00713DA1" w:rsidRPr="008854AC">
      <w:rPr>
        <w:szCs w:val="24"/>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4AC" w:rsidRPr="008854AC" w:rsidRDefault="008502CC" w:rsidP="008854AC">
    <w:pPr>
      <w:pStyle w:val="Capalera"/>
      <w:rPr>
        <w:lang w:eastAsia="es-ES"/>
      </w:rPr>
    </w:pPr>
    <w:r w:rsidRPr="008854AC">
      <w:t xml:space="preserve"> </w:t>
    </w:r>
    <w:r w:rsidR="008854AC" w:rsidRPr="008854AC">
      <w:rPr>
        <w:noProof/>
        <w:lang w:val="es-ES" w:eastAsia="es-ES"/>
      </w:rPr>
      <w:drawing>
        <wp:inline distT="0" distB="0" distL="0" distR="0" wp14:anchorId="274575B1" wp14:editId="2EC0CD96">
          <wp:extent cx="2524125" cy="790575"/>
          <wp:effectExtent l="0" t="0" r="9525" b="9525"/>
          <wp:docPr id="16" name="Imatge 16"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http://erasmus-plus.ro/wp-content/uploads/2013/1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90575"/>
                  </a:xfrm>
                  <a:prstGeom prst="rect">
                    <a:avLst/>
                  </a:prstGeom>
                  <a:noFill/>
                  <a:ln>
                    <a:noFill/>
                  </a:ln>
                </pic:spPr>
              </pic:pic>
            </a:graphicData>
          </a:graphic>
        </wp:inline>
      </w:drawing>
    </w:r>
    <w:r w:rsidR="008854AC">
      <w:tab/>
    </w:r>
    <w:r w:rsidR="008854AC" w:rsidRPr="008854AC">
      <w:rPr>
        <w:noProof/>
        <w:lang w:eastAsia="es-ES"/>
      </w:rPr>
      <w:t xml:space="preserve">  </w:t>
    </w:r>
    <w:r w:rsidR="00E83325" w:rsidRPr="00A8220C">
      <w:rPr>
        <w:rFonts w:ascii="Optima" w:hAnsi="Optima"/>
        <w:noProof/>
        <w:lang w:val="es-ES" w:eastAsia="es-ES"/>
      </w:rPr>
      <w:drawing>
        <wp:inline distT="0" distB="0" distL="0" distR="0" wp14:anchorId="25789CC1" wp14:editId="1F225C73">
          <wp:extent cx="2790825" cy="628266"/>
          <wp:effectExtent l="0" t="0" r="0" b="635"/>
          <wp:docPr id="1" name="Imatge 1" descr="O:\Serveis Centrals\ICenter\Info útil IC\LOGOS\URV 2016\log_alineat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rveis Centrals\ICenter\Info útil IC\LOGOS\URV 2016\log_alineat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4336" cy="629056"/>
                  </a:xfrm>
                  <a:prstGeom prst="rect">
                    <a:avLst/>
                  </a:prstGeom>
                  <a:noFill/>
                  <a:ln>
                    <a:noFill/>
                  </a:ln>
                </pic:spPr>
              </pic:pic>
            </a:graphicData>
          </a:graphic>
        </wp:inline>
      </w:drawing>
    </w:r>
    <w:r w:rsidR="008854AC" w:rsidRPr="008854AC">
      <w:rPr>
        <w:lang w:eastAsia="es-ES"/>
      </w:rPr>
      <w:tab/>
      <w:t xml:space="preserve">                     </w:t>
    </w:r>
  </w:p>
  <w:p w:rsidR="00713DA1" w:rsidRPr="008854AC" w:rsidRDefault="00713DA1" w:rsidP="008854AC">
    <w:pPr>
      <w:pStyle w:val="Capalera"/>
      <w:tabs>
        <w:tab w:val="clear" w:pos="4153"/>
        <w:tab w:val="clear" w:pos="8306"/>
        <w:tab w:val="left" w:pos="12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89" w:rsidRPr="00FE149C" w:rsidRDefault="00CD028F" w:rsidP="00FE149C">
    <w:pPr>
      <w:pStyle w:val="Capalera"/>
    </w:pPr>
    <w:r>
      <w:rPr>
        <w:noProof/>
        <w:snapToGrid/>
        <w:lang w:val="es-ES" w:eastAsia="es-ES"/>
      </w:rPr>
      <w:drawing>
        <wp:inline distT="0" distB="0" distL="0" distR="0">
          <wp:extent cx="2037715" cy="574675"/>
          <wp:effectExtent l="0" t="0" r="635" b="0"/>
          <wp:docPr id="3"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46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A1" w:rsidRPr="00FE149C" w:rsidRDefault="00713DA1" w:rsidP="00FE149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4A47F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591B13"/>
    <w:multiLevelType w:val="hybridMultilevel"/>
    <w:tmpl w:val="5DA60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13D15"/>
    <w:multiLevelType w:val="hybridMultilevel"/>
    <w:tmpl w:val="13609AC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2725EE"/>
    <w:multiLevelType w:val="multilevel"/>
    <w:tmpl w:val="55A2C118"/>
    <w:lvl w:ilvl="0">
      <w:start w:val="2"/>
      <w:numFmt w:val="decimal"/>
      <w:lvlText w:val="%1."/>
      <w:lvlJc w:val="left"/>
      <w:pPr>
        <w:tabs>
          <w:tab w:val="num" w:pos="720"/>
        </w:tabs>
        <w:ind w:left="720" w:hanging="72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8"/>
  </w:num>
  <w:num w:numId="11">
    <w:abstractNumId w:val="13"/>
  </w:num>
  <w:num w:numId="12">
    <w:abstractNumId w:val="2"/>
  </w:num>
  <w:num w:numId="13">
    <w:abstractNumId w:val="9"/>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149"/>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0F79"/>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39E6"/>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EF5"/>
    <w:rsid w:val="00830FDB"/>
    <w:rsid w:val="008327F2"/>
    <w:rsid w:val="00832C85"/>
    <w:rsid w:val="00835D94"/>
    <w:rsid w:val="00835DAE"/>
    <w:rsid w:val="00837E20"/>
    <w:rsid w:val="0084593B"/>
    <w:rsid w:val="00845F07"/>
    <w:rsid w:val="008502CC"/>
    <w:rsid w:val="00850CDF"/>
    <w:rsid w:val="0085498E"/>
    <w:rsid w:val="00857445"/>
    <w:rsid w:val="008605BE"/>
    <w:rsid w:val="008607EE"/>
    <w:rsid w:val="00860DC1"/>
    <w:rsid w:val="00861132"/>
    <w:rsid w:val="00863461"/>
    <w:rsid w:val="00880F1C"/>
    <w:rsid w:val="008827F1"/>
    <w:rsid w:val="008854AC"/>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11E"/>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7C6"/>
    <w:rsid w:val="00B46A31"/>
    <w:rsid w:val="00B503E7"/>
    <w:rsid w:val="00B50670"/>
    <w:rsid w:val="00B519BE"/>
    <w:rsid w:val="00B52140"/>
    <w:rsid w:val="00B534CE"/>
    <w:rsid w:val="00B53DDB"/>
    <w:rsid w:val="00B54848"/>
    <w:rsid w:val="00B570E6"/>
    <w:rsid w:val="00B60B16"/>
    <w:rsid w:val="00B61295"/>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4A3"/>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28F"/>
    <w:rsid w:val="00CD0E6A"/>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6024"/>
    <w:rsid w:val="00DD74E5"/>
    <w:rsid w:val="00DE03FA"/>
    <w:rsid w:val="00DE13C1"/>
    <w:rsid w:val="00DE2D73"/>
    <w:rsid w:val="00DE472F"/>
    <w:rsid w:val="00DE5BF0"/>
    <w:rsid w:val="00DF0197"/>
    <w:rsid w:val="00DF107F"/>
    <w:rsid w:val="00DF1DE2"/>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325"/>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0DF7178-78A5-4CAC-9CC1-A2C96FD0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ol1">
    <w:name w:val="heading 1"/>
    <w:basedOn w:val="Normal"/>
    <w:next w:val="Text1"/>
    <w:qFormat/>
    <w:pPr>
      <w:keepNext/>
      <w:numPr>
        <w:numId w:val="1"/>
      </w:numPr>
      <w:spacing w:before="240" w:after="240"/>
      <w:jc w:val="both"/>
      <w:outlineLvl w:val="0"/>
    </w:pPr>
    <w:rPr>
      <w:b/>
      <w:smallCaps/>
      <w:sz w:val="24"/>
    </w:rPr>
  </w:style>
  <w:style w:type="paragraph" w:styleId="Ttol2">
    <w:name w:val="heading 2"/>
    <w:basedOn w:val="Normal"/>
    <w:next w:val="Text2"/>
    <w:qFormat/>
    <w:pPr>
      <w:keepNext/>
      <w:numPr>
        <w:ilvl w:val="1"/>
        <w:numId w:val="1"/>
      </w:numPr>
      <w:spacing w:after="240"/>
      <w:jc w:val="both"/>
      <w:outlineLvl w:val="1"/>
    </w:pPr>
    <w:rPr>
      <w:b/>
      <w:sz w:val="24"/>
    </w:rPr>
  </w:style>
  <w:style w:type="paragraph" w:styleId="Ttol3">
    <w:name w:val="heading 3"/>
    <w:basedOn w:val="Normal"/>
    <w:next w:val="Text3"/>
    <w:qFormat/>
    <w:pPr>
      <w:keepNext/>
      <w:numPr>
        <w:ilvl w:val="2"/>
        <w:numId w:val="1"/>
      </w:numPr>
      <w:spacing w:after="240"/>
      <w:jc w:val="both"/>
      <w:outlineLvl w:val="2"/>
    </w:pPr>
    <w:rPr>
      <w:i/>
      <w:sz w:val="24"/>
    </w:rPr>
  </w:style>
  <w:style w:type="paragraph" w:styleId="Ttol4">
    <w:name w:val="heading 4"/>
    <w:basedOn w:val="Normal"/>
    <w:next w:val="Text4"/>
    <w:qFormat/>
    <w:pPr>
      <w:keepNext/>
      <w:numPr>
        <w:ilvl w:val="3"/>
        <w:numId w:val="1"/>
      </w:numPr>
      <w:spacing w:after="240"/>
      <w:jc w:val="both"/>
      <w:outlineLvl w:val="3"/>
    </w:pPr>
    <w:rPr>
      <w:sz w:val="24"/>
    </w:rPr>
  </w:style>
  <w:style w:type="paragraph" w:styleId="Ttol5">
    <w:name w:val="heading 5"/>
    <w:basedOn w:val="Normal"/>
    <w:next w:val="Normal"/>
    <w:qFormat/>
    <w:pPr>
      <w:numPr>
        <w:ilvl w:val="4"/>
        <w:numId w:val="1"/>
      </w:numPr>
      <w:spacing w:before="240" w:after="60"/>
      <w:jc w:val="both"/>
      <w:outlineLvl w:val="4"/>
    </w:pPr>
    <w:rPr>
      <w:rFonts w:ascii="Arial" w:hAnsi="Arial"/>
      <w:sz w:val="22"/>
    </w:rPr>
  </w:style>
  <w:style w:type="paragraph" w:styleId="Ttol6">
    <w:name w:val="heading 6"/>
    <w:basedOn w:val="Normal"/>
    <w:next w:val="Normal"/>
    <w:qFormat/>
    <w:pPr>
      <w:numPr>
        <w:ilvl w:val="5"/>
        <w:numId w:val="1"/>
      </w:numPr>
      <w:spacing w:before="240" w:after="60"/>
      <w:jc w:val="both"/>
      <w:outlineLvl w:val="5"/>
    </w:pPr>
    <w:rPr>
      <w:rFonts w:ascii="Arial" w:hAnsi="Arial"/>
      <w:i/>
      <w:sz w:val="22"/>
    </w:rPr>
  </w:style>
  <w:style w:type="paragraph" w:styleId="Ttol7">
    <w:name w:val="heading 7"/>
    <w:basedOn w:val="Normal"/>
    <w:next w:val="Normal"/>
    <w:qFormat/>
    <w:pPr>
      <w:numPr>
        <w:ilvl w:val="6"/>
        <w:numId w:val="1"/>
      </w:numPr>
      <w:spacing w:before="240" w:after="60"/>
      <w:jc w:val="both"/>
      <w:outlineLvl w:val="6"/>
    </w:pPr>
    <w:rPr>
      <w:rFonts w:ascii="Arial" w:hAnsi="Arial"/>
    </w:rPr>
  </w:style>
  <w:style w:type="paragraph" w:styleId="Ttol8">
    <w:name w:val="heading 8"/>
    <w:basedOn w:val="Normal"/>
    <w:next w:val="Normal"/>
    <w:qFormat/>
    <w:pPr>
      <w:numPr>
        <w:ilvl w:val="7"/>
        <w:numId w:val="1"/>
      </w:numPr>
      <w:spacing w:before="240" w:after="60"/>
      <w:jc w:val="both"/>
      <w:outlineLvl w:val="7"/>
    </w:pPr>
    <w:rPr>
      <w:rFonts w:ascii="Arial" w:hAnsi="Arial"/>
      <w:i/>
    </w:rPr>
  </w:style>
  <w:style w:type="paragraph" w:styleId="Ttol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o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pPr>
      <w:jc w:val="both"/>
    </w:pPr>
    <w:rPr>
      <w:sz w:val="24"/>
    </w:rPr>
  </w:style>
  <w:style w:type="paragraph" w:styleId="Textdenotaapeudepgina">
    <w:name w:val="footnote text"/>
    <w:basedOn w:val="Normal"/>
    <w:semiHidden/>
    <w:pPr>
      <w:spacing w:after="240"/>
      <w:ind w:left="357" w:hanging="357"/>
      <w:jc w:val="both"/>
    </w:pPr>
  </w:style>
  <w:style w:type="character" w:styleId="Nmerodepgina">
    <w:name w:val="page number"/>
    <w:rPr>
      <w:rFonts w:cs="Times New Roman"/>
    </w:rPr>
  </w:style>
  <w:style w:type="paragraph" w:styleId="Capalera">
    <w:name w:val="header"/>
    <w:basedOn w:val="Normal"/>
    <w:link w:val="CapaleraCar"/>
    <w:pPr>
      <w:tabs>
        <w:tab w:val="center" w:pos="4153"/>
        <w:tab w:val="right" w:pos="8306"/>
      </w:tabs>
      <w:spacing w:after="240"/>
      <w:jc w:val="both"/>
    </w:pPr>
    <w:rPr>
      <w:sz w:val="24"/>
    </w:rPr>
  </w:style>
  <w:style w:type="paragraph" w:styleId="Peu">
    <w:name w:val="footer"/>
    <w:basedOn w:val="Normal"/>
    <w:link w:val="Peu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mfasi">
    <w:name w:val="Emphasis"/>
    <w:qFormat/>
    <w:rPr>
      <w:rFonts w:cs="Times New Roman"/>
      <w:i/>
    </w:rPr>
  </w:style>
  <w:style w:type="character" w:styleId="Enlla">
    <w:name w:val="Hyperlink"/>
    <w:rPr>
      <w:rFonts w:cs="Times New Roman"/>
      <w:color w:val="0000FF"/>
      <w:u w:val="single"/>
    </w:rPr>
  </w:style>
  <w:style w:type="character" w:styleId="Textennegre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rsid w:val="00FB10DF"/>
    <w:rPr>
      <w:sz w:val="16"/>
      <w:szCs w:val="16"/>
    </w:rPr>
  </w:style>
  <w:style w:type="paragraph" w:styleId="Textdecomentari">
    <w:name w:val="annotation text"/>
    <w:basedOn w:val="Normal"/>
    <w:link w:val="TextdecomentariCar"/>
    <w:rsid w:val="00FB10DF"/>
  </w:style>
  <w:style w:type="character" w:customStyle="1" w:styleId="TextdecomentariCar">
    <w:name w:val="Text de comentari Car"/>
    <w:link w:val="Textdecomentari"/>
    <w:rsid w:val="00FB10DF"/>
    <w:rPr>
      <w:snapToGrid w:val="0"/>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val="0"/>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val="0"/>
      <w:lang w:val="fr-FR"/>
    </w:rPr>
  </w:style>
  <w:style w:type="character" w:styleId="Referncia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
    <w:name w:val="Revision"/>
    <w:hidden/>
    <w:uiPriority w:val="99"/>
    <w:semiHidden/>
    <w:rsid w:val="00E96E13"/>
    <w:rPr>
      <w:snapToGrid w:val="0"/>
      <w:lang w:val="fr-FR" w:eastAsia="en-GB"/>
    </w:rPr>
  </w:style>
  <w:style w:type="character" w:customStyle="1" w:styleId="CapaleraCar">
    <w:name w:val="Capçalera Car"/>
    <w:basedOn w:val="Tipusdelletraperdefectedelpargraf"/>
    <w:link w:val="Capalera"/>
    <w:rsid w:val="001F6089"/>
    <w:rPr>
      <w:snapToGrid w:val="0"/>
      <w:sz w:val="24"/>
      <w:lang w:val="fr-FR" w:eastAsia="en-GB"/>
    </w:rPr>
  </w:style>
  <w:style w:type="character" w:customStyle="1" w:styleId="PeuCar">
    <w:name w:val="Peu Car"/>
    <w:basedOn w:val="Tipusdelletraperdefectedelpargraf"/>
    <w:link w:val="Peu"/>
    <w:rsid w:val="001F6089"/>
    <w:rPr>
      <w:snapToGrid w:val="0"/>
      <w:lang w:val="fr-FR" w:eastAsia="en-GB"/>
    </w:rPr>
  </w:style>
  <w:style w:type="paragraph" w:styleId="Pargrafdellista">
    <w:name w:val="List Paragraph"/>
    <w:basedOn w:val="Normal"/>
    <w:uiPriority w:val="34"/>
    <w:qFormat/>
    <w:rsid w:val="009A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mobility@urv.ca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67873-4454-4B3C-AE2B-B90925B9B446}">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5.xml><?xml version="1.0" encoding="utf-8"?>
<ds:datastoreItem xmlns:ds="http://schemas.openxmlformats.org/officeDocument/2006/customXml" ds:itemID="{2B1DEB3E-DD60-46D3-8783-FE18E6F3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1814</Words>
  <Characters>9694</Characters>
  <Application>Microsoft Office Word</Application>
  <DocSecurity>0</DocSecurity>
  <Lines>80</Lines>
  <Paragraphs>22</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GfNA-II-B-Erasmus+ Grant agreement for staff mobility for KA107_rev 2015</vt: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vives</cp:lastModifiedBy>
  <cp:revision>4</cp:revision>
  <cp:lastPrinted>2015-02-12T13:48:00Z</cp:lastPrinted>
  <dcterms:created xsi:type="dcterms:W3CDTF">2017-08-01T12:57:00Z</dcterms:created>
  <dcterms:modified xsi:type="dcterms:W3CDTF">2017-08-03T10:28:00Z</dcterms:modified>
</cp:coreProperties>
</file>