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6578"/>
      </w:tblGrid>
      <w:tr w:rsidR="00B403D8" w:rsidRPr="00DB6480" w14:paraId="27CA35B8" w14:textId="77777777" w:rsidTr="00B403D8">
        <w:tc>
          <w:tcPr>
            <w:tcW w:w="8494" w:type="dxa"/>
            <w:gridSpan w:val="2"/>
            <w:shd w:val="clear" w:color="auto" w:fill="666666"/>
          </w:tcPr>
          <w:p w14:paraId="1B1FA358" w14:textId="3DA15E4C" w:rsidR="00B403D8" w:rsidRPr="00F33B30" w:rsidRDefault="00B403D8" w:rsidP="00B403D8">
            <w:pPr>
              <w:rPr>
                <w:rFonts w:ascii="Arial" w:hAnsi="Arial" w:cs="Arial"/>
                <w:b/>
                <w:color w:val="FFFFFF"/>
              </w:rPr>
            </w:pPr>
            <w:r w:rsidRPr="00F33B30">
              <w:rPr>
                <w:rFonts w:ascii="Arial" w:hAnsi="Arial" w:cs="Arial"/>
                <w:b/>
                <w:color w:val="FFFFFF" w:themeColor="background1"/>
              </w:rPr>
              <w:t>ESPAÑOL</w:t>
            </w:r>
          </w:p>
        </w:tc>
      </w:tr>
      <w:tr w:rsidR="00B403D8" w:rsidRPr="00DB6480" w14:paraId="5640D9A2" w14:textId="77777777" w:rsidTr="00B403D8">
        <w:tc>
          <w:tcPr>
            <w:tcW w:w="1904" w:type="dxa"/>
            <w:shd w:val="clear" w:color="auto" w:fill="CCCCCC"/>
          </w:tcPr>
          <w:p w14:paraId="137BAA04" w14:textId="3346EDA2" w:rsidR="00B403D8" w:rsidRPr="00F33B30" w:rsidRDefault="00B403D8" w:rsidP="00B403D8">
            <w:pPr>
              <w:jc w:val="right"/>
              <w:rPr>
                <w:rFonts w:ascii="Arial" w:hAnsi="Arial" w:cs="Arial"/>
                <w:b/>
              </w:rPr>
            </w:pPr>
            <w:r w:rsidRPr="00F33B30">
              <w:rPr>
                <w:rFonts w:ascii="Arial" w:hAnsi="Arial" w:cs="Arial"/>
                <w:b/>
              </w:rPr>
              <w:t>REMITENTE:</w:t>
            </w:r>
          </w:p>
        </w:tc>
        <w:tc>
          <w:tcPr>
            <w:tcW w:w="6590" w:type="dxa"/>
            <w:shd w:val="clear" w:color="auto" w:fill="auto"/>
          </w:tcPr>
          <w:p w14:paraId="0A360A96" w14:textId="6AD9A651" w:rsidR="00B403D8" w:rsidRPr="00F33B30" w:rsidRDefault="00B403D8" w:rsidP="00B403D8">
            <w:pPr>
              <w:rPr>
                <w:rFonts w:ascii="Arial" w:hAnsi="Arial" w:cs="Arial"/>
                <w:b/>
              </w:rPr>
            </w:pPr>
            <w:r w:rsidRPr="00F33B30">
              <w:rPr>
                <w:rFonts w:ascii="Arial" w:hAnsi="Arial" w:cs="Arial"/>
                <w:b/>
              </w:rPr>
              <w:t>SECRETARÍAS DE CAMPUS/CENTRO</w:t>
            </w:r>
          </w:p>
        </w:tc>
      </w:tr>
      <w:tr w:rsidR="00B403D8" w:rsidRPr="00DB6480" w14:paraId="5AC77599" w14:textId="77777777" w:rsidTr="00B403D8">
        <w:tc>
          <w:tcPr>
            <w:tcW w:w="1904" w:type="dxa"/>
            <w:shd w:val="clear" w:color="auto" w:fill="CCCCCC"/>
          </w:tcPr>
          <w:p w14:paraId="10E9FE16" w14:textId="1D293C64" w:rsidR="00B403D8" w:rsidRPr="00F33B30" w:rsidRDefault="00B403D8" w:rsidP="00B403D8">
            <w:pPr>
              <w:jc w:val="right"/>
              <w:rPr>
                <w:rFonts w:ascii="Arial" w:hAnsi="Arial" w:cs="Arial"/>
                <w:b/>
              </w:rPr>
            </w:pPr>
            <w:r w:rsidRPr="00F33B30">
              <w:rPr>
                <w:rFonts w:ascii="Arial" w:hAnsi="Arial" w:cs="Arial"/>
                <w:b/>
              </w:rPr>
              <w:t>DESTINATARIOS:</w:t>
            </w:r>
          </w:p>
        </w:tc>
        <w:tc>
          <w:tcPr>
            <w:tcW w:w="6590" w:type="dxa"/>
            <w:shd w:val="clear" w:color="auto" w:fill="auto"/>
          </w:tcPr>
          <w:p w14:paraId="7BC54A7C" w14:textId="3EA5D48D" w:rsidR="00B403D8" w:rsidRPr="00F33B30" w:rsidRDefault="00B403D8" w:rsidP="00B403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B30">
              <w:rPr>
                <w:rFonts w:ascii="Arial" w:hAnsi="Arial" w:cs="Arial"/>
                <w:b/>
              </w:rPr>
              <w:t xml:space="preserve">ESTUDIANTES MATRICULADOS EN GRADO EN EL CURSO </w:t>
            </w:r>
            <w:r w:rsidR="00094335">
              <w:rPr>
                <w:rFonts w:ascii="Arial" w:hAnsi="Arial" w:cs="Arial"/>
                <w:b/>
              </w:rPr>
              <w:t>2022-23</w:t>
            </w:r>
          </w:p>
        </w:tc>
      </w:tr>
      <w:tr w:rsidR="00B403D8" w:rsidRPr="00DB6480" w14:paraId="60B41547" w14:textId="77777777" w:rsidTr="00B403D8">
        <w:tc>
          <w:tcPr>
            <w:tcW w:w="1904" w:type="dxa"/>
            <w:shd w:val="clear" w:color="auto" w:fill="CCCCCC"/>
          </w:tcPr>
          <w:p w14:paraId="30F766D8" w14:textId="45C5FA5E" w:rsidR="00B403D8" w:rsidRPr="00F33B30" w:rsidRDefault="00B403D8" w:rsidP="00B403D8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F33B30">
              <w:rPr>
                <w:rFonts w:ascii="Arial" w:hAnsi="Arial" w:cs="Arial"/>
                <w:b/>
              </w:rPr>
              <w:t>Asunto</w:t>
            </w:r>
            <w:proofErr w:type="spellEnd"/>
            <w:r w:rsidRPr="00F33B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90" w:type="dxa"/>
            <w:shd w:val="clear" w:color="auto" w:fill="auto"/>
          </w:tcPr>
          <w:p w14:paraId="1E313467" w14:textId="3121E31A" w:rsidR="00B403D8" w:rsidRPr="00F33B30" w:rsidRDefault="00B403D8" w:rsidP="00B403D8">
            <w:pPr>
              <w:rPr>
                <w:rFonts w:ascii="Arial" w:hAnsi="Arial" w:cs="Arial"/>
                <w:b/>
              </w:rPr>
            </w:pPr>
            <w:r w:rsidRPr="00F33B30">
              <w:rPr>
                <w:rFonts w:ascii="Arial" w:hAnsi="Arial" w:cs="Arial"/>
                <w:b/>
              </w:rPr>
              <w:t xml:space="preserve">Matrícula URV </w:t>
            </w:r>
            <w:r w:rsidR="00094335">
              <w:rPr>
                <w:rFonts w:ascii="Arial" w:hAnsi="Arial" w:cs="Arial"/>
                <w:b/>
              </w:rPr>
              <w:t>2023-24</w:t>
            </w:r>
            <w:r w:rsidRPr="00F33B3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F33B30">
              <w:rPr>
                <w:rFonts w:ascii="Arial" w:hAnsi="Arial" w:cs="Arial"/>
                <w:b/>
              </w:rPr>
              <w:t>información</w:t>
            </w:r>
            <w:proofErr w:type="spellEnd"/>
            <w:r w:rsidRPr="00F33B3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33B30">
              <w:rPr>
                <w:rFonts w:ascii="Arial" w:hAnsi="Arial" w:cs="Arial"/>
                <w:b/>
              </w:rPr>
              <w:t>interés</w:t>
            </w:r>
            <w:proofErr w:type="spellEnd"/>
          </w:p>
        </w:tc>
      </w:tr>
      <w:tr w:rsidR="00B403D8" w:rsidRPr="00DB6480" w14:paraId="51C751A2" w14:textId="77777777" w:rsidTr="00B403D8">
        <w:tc>
          <w:tcPr>
            <w:tcW w:w="1904" w:type="dxa"/>
            <w:shd w:val="clear" w:color="auto" w:fill="CCCCCC"/>
          </w:tcPr>
          <w:p w14:paraId="5E1CC2B7" w14:textId="194EE08C" w:rsidR="00B403D8" w:rsidRPr="00F33B30" w:rsidRDefault="00B403D8" w:rsidP="00B403D8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F33B30">
              <w:rPr>
                <w:rFonts w:ascii="Arial" w:hAnsi="Arial" w:cs="Arial"/>
                <w:b/>
              </w:rPr>
              <w:t>Fecha</w:t>
            </w:r>
            <w:proofErr w:type="spellEnd"/>
            <w:r w:rsidRPr="00F33B3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33B30">
              <w:rPr>
                <w:rFonts w:ascii="Arial" w:hAnsi="Arial" w:cs="Arial"/>
                <w:b/>
              </w:rPr>
              <w:t>envío</w:t>
            </w:r>
            <w:proofErr w:type="spellEnd"/>
            <w:r w:rsidRPr="00F33B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90" w:type="dxa"/>
            <w:shd w:val="clear" w:color="auto" w:fill="auto"/>
          </w:tcPr>
          <w:p w14:paraId="1066C604" w14:textId="35E04990" w:rsidR="00B403D8" w:rsidRPr="00F33B30" w:rsidRDefault="00C07272" w:rsidP="00B403D8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403D8" w:rsidRPr="00F33B3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B403D8" w:rsidRPr="00F33B30">
              <w:rPr>
                <w:rFonts w:ascii="Arial" w:hAnsi="Arial" w:cs="Arial"/>
                <w:b/>
              </w:rPr>
              <w:t>junio</w:t>
            </w:r>
            <w:proofErr w:type="spellEnd"/>
            <w:r w:rsidR="00B403D8" w:rsidRPr="00F33B30">
              <w:rPr>
                <w:rFonts w:ascii="Arial" w:hAnsi="Arial" w:cs="Arial"/>
                <w:b/>
              </w:rPr>
              <w:t xml:space="preserve"> de 202</w:t>
            </w:r>
            <w:r w:rsidR="00B14CE7">
              <w:rPr>
                <w:rFonts w:ascii="Arial" w:hAnsi="Arial" w:cs="Arial"/>
                <w:b/>
              </w:rPr>
              <w:t>3</w:t>
            </w:r>
          </w:p>
        </w:tc>
      </w:tr>
    </w:tbl>
    <w:p w14:paraId="77A13808" w14:textId="77777777" w:rsidR="008F18B4" w:rsidRDefault="008F18B4" w:rsidP="001133B7">
      <w:pPr>
        <w:jc w:val="both"/>
        <w:rPr>
          <w:rFonts w:ascii="Arial" w:hAnsi="Arial" w:cs="Arial"/>
        </w:rPr>
      </w:pPr>
    </w:p>
    <w:p w14:paraId="0E68CE9E" w14:textId="77777777" w:rsidR="00B403D8" w:rsidRPr="00607099" w:rsidRDefault="00B403D8" w:rsidP="00B403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r w:rsidRPr="00607099">
        <w:rPr>
          <w:rFonts w:ascii="Arial" w:hAnsi="Arial" w:cs="Arial"/>
          <w:color w:val="000000"/>
          <w:lang w:val="es-ES"/>
        </w:rPr>
        <w:t>Apreciados estudiantes</w:t>
      </w:r>
      <w:r>
        <w:rPr>
          <w:rFonts w:ascii="Arial" w:hAnsi="Arial" w:cs="Arial"/>
          <w:color w:val="000000"/>
          <w:lang w:val="es-ES"/>
        </w:rPr>
        <w:t>:</w:t>
      </w:r>
    </w:p>
    <w:p w14:paraId="65CB44E2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</w:p>
    <w:p w14:paraId="421E88DD" w14:textId="4463E3BE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  <w:r w:rsidRPr="00607099">
        <w:rPr>
          <w:rFonts w:ascii="Arial" w:hAnsi="Arial" w:cs="Arial"/>
          <w:lang w:val="es-ES"/>
        </w:rPr>
        <w:t xml:space="preserve">El calendario de matrícula de la URV para el curso </w:t>
      </w:r>
      <w:r w:rsidR="00094335">
        <w:rPr>
          <w:rFonts w:ascii="Arial" w:hAnsi="Arial" w:cs="Arial"/>
          <w:lang w:val="es-ES"/>
        </w:rPr>
        <w:t>2023-24</w:t>
      </w:r>
      <w:r w:rsidRPr="0060709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establece</w:t>
      </w:r>
      <w:r w:rsidRPr="00607099">
        <w:rPr>
          <w:rFonts w:ascii="Arial" w:hAnsi="Arial" w:cs="Arial"/>
          <w:lang w:val="es-ES"/>
        </w:rPr>
        <w:t xml:space="preserve"> que los estudiantes deb</w:t>
      </w:r>
      <w:r>
        <w:rPr>
          <w:rFonts w:ascii="Arial" w:hAnsi="Arial" w:cs="Arial"/>
          <w:lang w:val="es-ES"/>
        </w:rPr>
        <w:t>en</w:t>
      </w:r>
      <w:r w:rsidRPr="00607099">
        <w:rPr>
          <w:rFonts w:ascii="Arial" w:hAnsi="Arial" w:cs="Arial"/>
          <w:lang w:val="es-ES"/>
        </w:rPr>
        <w:t xml:space="preserve"> </w:t>
      </w:r>
      <w:proofErr w:type="spellStart"/>
      <w:r w:rsidRPr="00607099">
        <w:rPr>
          <w:rFonts w:ascii="Arial" w:hAnsi="Arial" w:cs="Arial"/>
          <w:lang w:val="es-ES"/>
        </w:rPr>
        <w:t>automatriculars</w:t>
      </w:r>
      <w:r>
        <w:rPr>
          <w:rFonts w:ascii="Arial" w:hAnsi="Arial" w:cs="Arial"/>
          <w:lang w:val="es-ES"/>
        </w:rPr>
        <w:t>e</w:t>
      </w:r>
      <w:proofErr w:type="spellEnd"/>
      <w:r w:rsidRPr="00607099">
        <w:rPr>
          <w:rFonts w:ascii="Arial" w:hAnsi="Arial" w:cs="Arial"/>
          <w:lang w:val="es-ES"/>
        </w:rPr>
        <w:t xml:space="preserve"> entre el </w:t>
      </w:r>
      <w:r>
        <w:rPr>
          <w:rFonts w:ascii="Arial" w:hAnsi="Arial" w:cs="Arial"/>
          <w:lang w:val="es-ES"/>
        </w:rPr>
        <w:t>2</w:t>
      </w:r>
      <w:r w:rsidR="00094335">
        <w:rPr>
          <w:rFonts w:ascii="Arial" w:hAnsi="Arial" w:cs="Arial"/>
          <w:lang w:val="es-ES"/>
        </w:rPr>
        <w:t>0</w:t>
      </w:r>
      <w:r w:rsidRPr="00607099">
        <w:rPr>
          <w:rFonts w:ascii="Arial" w:hAnsi="Arial" w:cs="Arial"/>
          <w:lang w:val="es-ES"/>
        </w:rPr>
        <w:t xml:space="preserve"> y el </w:t>
      </w:r>
      <w:r w:rsidR="00F33B30">
        <w:rPr>
          <w:rFonts w:ascii="Arial" w:hAnsi="Arial" w:cs="Arial"/>
          <w:lang w:val="es-ES"/>
        </w:rPr>
        <w:t>2</w:t>
      </w:r>
      <w:r w:rsidR="00094335">
        <w:rPr>
          <w:rFonts w:ascii="Arial" w:hAnsi="Arial" w:cs="Arial"/>
          <w:lang w:val="es-ES"/>
        </w:rPr>
        <w:t>8</w:t>
      </w:r>
      <w:r w:rsidRPr="00607099">
        <w:rPr>
          <w:rFonts w:ascii="Arial" w:hAnsi="Arial" w:cs="Arial"/>
          <w:lang w:val="es-ES"/>
        </w:rPr>
        <w:t xml:space="preserve"> de julio.</w:t>
      </w:r>
    </w:p>
    <w:p w14:paraId="28755C4E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</w:p>
    <w:p w14:paraId="3962E3E5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  <w:r w:rsidRPr="00607099">
        <w:rPr>
          <w:rFonts w:ascii="Arial" w:hAnsi="Arial" w:cs="Arial"/>
          <w:lang w:val="es-ES"/>
        </w:rPr>
        <w:t xml:space="preserve">En este mensaje os facilitamos información relevante para la matrícula </w:t>
      </w:r>
      <w:r>
        <w:rPr>
          <w:rFonts w:ascii="Arial" w:hAnsi="Arial" w:cs="Arial"/>
          <w:lang w:val="es-ES"/>
        </w:rPr>
        <w:t xml:space="preserve">de la </w:t>
      </w:r>
      <w:r w:rsidRPr="00607099">
        <w:rPr>
          <w:rFonts w:ascii="Arial" w:hAnsi="Arial" w:cs="Arial"/>
          <w:lang w:val="es-ES"/>
        </w:rPr>
        <w:t xml:space="preserve">que ya </w:t>
      </w:r>
      <w:r>
        <w:rPr>
          <w:rFonts w:ascii="Arial" w:hAnsi="Arial" w:cs="Arial"/>
          <w:lang w:val="es-ES"/>
        </w:rPr>
        <w:t>disponemos en este momento.</w:t>
      </w:r>
    </w:p>
    <w:p w14:paraId="21CD8D94" w14:textId="77777777" w:rsidR="00B403D8" w:rsidRPr="00607099" w:rsidRDefault="00B403D8" w:rsidP="00B403D8">
      <w:pPr>
        <w:jc w:val="both"/>
        <w:rPr>
          <w:rFonts w:ascii="Arial" w:hAnsi="Arial" w:cs="Arial"/>
          <w:b/>
          <w:bCs/>
          <w:lang w:val="es-ES"/>
        </w:rPr>
      </w:pPr>
    </w:p>
    <w:p w14:paraId="65BD21E2" w14:textId="1149714C" w:rsidR="00B403D8" w:rsidRPr="00607099" w:rsidRDefault="00B403D8" w:rsidP="00B403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ES"/>
        </w:rPr>
      </w:pPr>
      <w:r w:rsidRPr="00607099">
        <w:rPr>
          <w:rFonts w:ascii="Arial" w:hAnsi="Arial" w:cs="Arial"/>
          <w:b/>
          <w:bCs/>
          <w:color w:val="000000"/>
          <w:lang w:val="es-ES"/>
        </w:rPr>
        <w:t xml:space="preserve">Calendario y horario de matrícula </w:t>
      </w:r>
      <w:r w:rsidR="00094335">
        <w:rPr>
          <w:rFonts w:ascii="Arial" w:hAnsi="Arial" w:cs="Arial"/>
          <w:b/>
        </w:rPr>
        <w:t>2023-24</w:t>
      </w:r>
    </w:p>
    <w:p w14:paraId="23C9C102" w14:textId="205CB126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  <w:r w:rsidRPr="00607099">
        <w:rPr>
          <w:rFonts w:ascii="Arial" w:hAnsi="Arial" w:cs="Arial"/>
          <w:lang w:val="es-ES"/>
        </w:rPr>
        <w:t xml:space="preserve">Para el curso </w:t>
      </w:r>
      <w:r w:rsidR="00094335">
        <w:rPr>
          <w:rFonts w:ascii="Arial" w:hAnsi="Arial" w:cs="Arial"/>
          <w:lang w:val="es-ES"/>
        </w:rPr>
        <w:t>2023-24</w:t>
      </w:r>
      <w:r w:rsidRPr="00607099">
        <w:rPr>
          <w:rFonts w:ascii="Arial" w:hAnsi="Arial" w:cs="Arial"/>
          <w:lang w:val="es-ES"/>
        </w:rPr>
        <w:t xml:space="preserve"> continuamos con el </w:t>
      </w:r>
      <w:r>
        <w:rPr>
          <w:rFonts w:ascii="Arial" w:hAnsi="Arial" w:cs="Arial"/>
          <w:lang w:val="es-ES"/>
        </w:rPr>
        <w:t xml:space="preserve">mismo </w:t>
      </w:r>
      <w:r w:rsidRPr="00607099">
        <w:rPr>
          <w:rFonts w:ascii="Arial" w:hAnsi="Arial" w:cs="Arial"/>
          <w:lang w:val="es-ES"/>
        </w:rPr>
        <w:t xml:space="preserve">sistema </w:t>
      </w:r>
      <w:r>
        <w:rPr>
          <w:rFonts w:ascii="Arial" w:hAnsi="Arial" w:cs="Arial"/>
          <w:lang w:val="es-ES"/>
        </w:rPr>
        <w:t xml:space="preserve">del año anterior, según el cual </w:t>
      </w:r>
      <w:r w:rsidRPr="00607099">
        <w:rPr>
          <w:rFonts w:ascii="Arial" w:hAnsi="Arial" w:cs="Arial"/>
          <w:b/>
          <w:bCs/>
          <w:lang w:val="es-ES"/>
        </w:rPr>
        <w:t>cada estudiante tiene reservada</w:t>
      </w:r>
      <w:r w:rsidRPr="00607099">
        <w:rPr>
          <w:rFonts w:ascii="Arial" w:hAnsi="Arial" w:cs="Arial"/>
          <w:b/>
          <w:lang w:val="es-ES"/>
        </w:rPr>
        <w:t xml:space="preserve"> </w:t>
      </w:r>
      <w:r w:rsidRPr="00607099">
        <w:rPr>
          <w:rFonts w:ascii="Arial" w:hAnsi="Arial" w:cs="Arial"/>
          <w:b/>
          <w:bCs/>
          <w:lang w:val="es-ES"/>
        </w:rPr>
        <w:t xml:space="preserve">una franja de 30 minutos para </w:t>
      </w:r>
      <w:proofErr w:type="spellStart"/>
      <w:r w:rsidRPr="00607099">
        <w:rPr>
          <w:rFonts w:ascii="Arial" w:hAnsi="Arial" w:cs="Arial"/>
          <w:b/>
          <w:bCs/>
          <w:lang w:val="es-ES"/>
        </w:rPr>
        <w:t>automatricularse</w:t>
      </w:r>
      <w:proofErr w:type="spellEnd"/>
      <w:r w:rsidRPr="00607099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Además</w:t>
      </w:r>
      <w:r w:rsidRPr="00607099">
        <w:rPr>
          <w:rFonts w:ascii="Arial" w:hAnsi="Arial" w:cs="Arial"/>
          <w:lang w:val="es-ES"/>
        </w:rPr>
        <w:t xml:space="preserve">, podréis prolongar vuestra sesión de </w:t>
      </w:r>
      <w:proofErr w:type="spellStart"/>
      <w:r w:rsidRPr="00607099">
        <w:rPr>
          <w:rFonts w:ascii="Arial" w:hAnsi="Arial" w:cs="Arial"/>
          <w:lang w:val="es-ES"/>
        </w:rPr>
        <w:t>automatrícula</w:t>
      </w:r>
      <w:proofErr w:type="spellEnd"/>
      <w:r w:rsidRPr="00607099">
        <w:rPr>
          <w:rFonts w:ascii="Arial" w:hAnsi="Arial" w:cs="Arial"/>
          <w:lang w:val="es-ES"/>
        </w:rPr>
        <w:t xml:space="preserve">, mientras </w:t>
      </w:r>
      <w:r>
        <w:rPr>
          <w:rFonts w:ascii="Arial" w:hAnsi="Arial" w:cs="Arial"/>
          <w:lang w:val="es-ES"/>
        </w:rPr>
        <w:t xml:space="preserve">esta </w:t>
      </w:r>
      <w:r w:rsidRPr="00607099">
        <w:rPr>
          <w:rFonts w:ascii="Arial" w:hAnsi="Arial" w:cs="Arial"/>
          <w:lang w:val="es-ES"/>
        </w:rPr>
        <w:t>se mantenga activa, más allá de la hora fijada como final de la franja asignada (</w:t>
      </w:r>
      <w:r>
        <w:rPr>
          <w:rFonts w:ascii="Arial" w:hAnsi="Arial" w:cs="Arial"/>
          <w:lang w:val="es-ES"/>
        </w:rPr>
        <w:t xml:space="preserve">se </w:t>
      </w:r>
      <w:r w:rsidRPr="00607099">
        <w:rPr>
          <w:rFonts w:ascii="Arial" w:hAnsi="Arial" w:cs="Arial"/>
          <w:lang w:val="es-ES"/>
        </w:rPr>
        <w:t xml:space="preserve">garantiza </w:t>
      </w:r>
      <w:r>
        <w:rPr>
          <w:rFonts w:ascii="Arial" w:hAnsi="Arial" w:cs="Arial"/>
          <w:lang w:val="es-ES"/>
        </w:rPr>
        <w:t xml:space="preserve">de este modo </w:t>
      </w:r>
      <w:r w:rsidRPr="00607099">
        <w:rPr>
          <w:rFonts w:ascii="Arial" w:hAnsi="Arial" w:cs="Arial"/>
          <w:lang w:val="es-ES"/>
        </w:rPr>
        <w:t xml:space="preserve">que tendréis tiempo suficiente para completar la </w:t>
      </w:r>
      <w:proofErr w:type="spellStart"/>
      <w:r w:rsidRPr="00607099">
        <w:rPr>
          <w:rFonts w:ascii="Arial" w:hAnsi="Arial" w:cs="Arial"/>
          <w:lang w:val="es-ES"/>
        </w:rPr>
        <w:t>automatrícula</w:t>
      </w:r>
      <w:proofErr w:type="spellEnd"/>
      <w:r w:rsidRPr="00607099">
        <w:rPr>
          <w:rFonts w:ascii="Arial" w:hAnsi="Arial" w:cs="Arial"/>
          <w:lang w:val="es-ES"/>
        </w:rPr>
        <w:t>).</w:t>
      </w:r>
    </w:p>
    <w:p w14:paraId="0DFE1E68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</w:p>
    <w:p w14:paraId="68E1237E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Encontraréis</w:t>
      </w:r>
      <w:r w:rsidRPr="00607099">
        <w:rPr>
          <w:rFonts w:ascii="Arial" w:hAnsi="Arial" w:cs="Arial"/>
          <w:lang w:val="es-ES"/>
        </w:rPr>
        <w:t xml:space="preserve"> información más detallada </w:t>
      </w:r>
      <w:hyperlink r:id="rId10" w:history="1">
        <w:r w:rsidRPr="00607099">
          <w:rPr>
            <w:rStyle w:val="Enlla"/>
            <w:rFonts w:ascii="Arial" w:hAnsi="Arial" w:cs="Arial"/>
          </w:rPr>
          <w:t>aquí</w:t>
        </w:r>
      </w:hyperlink>
      <w:r>
        <w:rPr>
          <w:rFonts w:ascii="Arial" w:hAnsi="Arial" w:cs="Arial"/>
          <w:lang w:val="es-ES"/>
        </w:rPr>
        <w:t>,</w:t>
      </w:r>
      <w:r w:rsidRPr="00607099">
        <w:rPr>
          <w:rFonts w:ascii="Arial" w:hAnsi="Arial" w:cs="Arial"/>
          <w:lang w:val="es-ES"/>
        </w:rPr>
        <w:t xml:space="preserve"> y el calendario de matrícula </w:t>
      </w:r>
      <w:hyperlink r:id="rId11" w:history="1">
        <w:r w:rsidRPr="00607099">
          <w:rPr>
            <w:rStyle w:val="Enlla"/>
            <w:rFonts w:ascii="Arial" w:hAnsi="Arial" w:cs="Arial"/>
            <w:lang w:val="es-ES"/>
          </w:rPr>
          <w:t>aquí</w:t>
        </w:r>
      </w:hyperlink>
      <w:r w:rsidRPr="00607099">
        <w:rPr>
          <w:rFonts w:ascii="Arial" w:hAnsi="Arial" w:cs="Arial"/>
          <w:bCs/>
          <w:lang w:val="es-ES"/>
        </w:rPr>
        <w:t xml:space="preserve">. Además, antes del día de matrícula </w:t>
      </w:r>
      <w:r w:rsidRPr="00607099">
        <w:rPr>
          <w:rFonts w:ascii="Arial" w:hAnsi="Arial" w:cs="Arial"/>
          <w:b/>
          <w:lang w:val="es-ES"/>
        </w:rPr>
        <w:t>os enviaremos una nueva comunicación con indicaciones sobre cómo y cuándo podréis conocer la franja de 30 minutos</w:t>
      </w:r>
      <w:r w:rsidRPr="00607099">
        <w:rPr>
          <w:rFonts w:ascii="Arial" w:hAnsi="Arial" w:cs="Arial"/>
          <w:bCs/>
          <w:lang w:val="es-ES"/>
        </w:rPr>
        <w:t xml:space="preserve"> que tenéis asignada, así como el resto de </w:t>
      </w:r>
      <w:r>
        <w:rPr>
          <w:rFonts w:ascii="Arial" w:hAnsi="Arial" w:cs="Arial"/>
          <w:bCs/>
          <w:lang w:val="es-ES"/>
        </w:rPr>
        <w:t xml:space="preserve">la </w:t>
      </w:r>
      <w:r w:rsidRPr="00607099">
        <w:rPr>
          <w:rFonts w:ascii="Arial" w:hAnsi="Arial" w:cs="Arial"/>
          <w:bCs/>
          <w:lang w:val="es-ES"/>
        </w:rPr>
        <w:t>información necesaria que en este momento todavía no conocemos.</w:t>
      </w:r>
    </w:p>
    <w:p w14:paraId="201B7CF4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</w:p>
    <w:p w14:paraId="599570DC" w14:textId="156E60D8" w:rsidR="00B403D8" w:rsidRPr="00607099" w:rsidRDefault="00B403D8" w:rsidP="00B403D8">
      <w:pPr>
        <w:jc w:val="both"/>
        <w:rPr>
          <w:rFonts w:ascii="Arial" w:hAnsi="Arial" w:cs="Arial"/>
          <w:b/>
          <w:lang w:val="es-ES"/>
        </w:rPr>
      </w:pPr>
      <w:r w:rsidRPr="00607099">
        <w:rPr>
          <w:rFonts w:ascii="Arial" w:hAnsi="Arial" w:cs="Arial"/>
          <w:b/>
          <w:bCs/>
          <w:color w:val="000000"/>
          <w:lang w:val="es-ES"/>
        </w:rPr>
        <w:t xml:space="preserve">Atención a los estudiantes para el curso </w:t>
      </w:r>
      <w:r w:rsidR="00094335">
        <w:rPr>
          <w:rFonts w:ascii="Arial" w:hAnsi="Arial" w:cs="Arial"/>
          <w:b/>
          <w:lang w:val="es-ES"/>
        </w:rPr>
        <w:t>2023-24</w:t>
      </w:r>
    </w:p>
    <w:p w14:paraId="5517880E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  <w:r w:rsidRPr="00607099">
        <w:rPr>
          <w:rFonts w:ascii="Arial" w:hAnsi="Arial" w:cs="Arial"/>
          <w:lang w:val="es-ES"/>
        </w:rPr>
        <w:t xml:space="preserve">Se realizará a través del formulario de </w:t>
      </w:r>
      <w:hyperlink r:id="rId12" w:history="1">
        <w:r w:rsidRPr="00607099">
          <w:rPr>
            <w:rStyle w:val="Enlla"/>
            <w:rFonts w:ascii="Arial" w:hAnsi="Arial" w:cs="Arial"/>
            <w:bCs/>
            <w:highlight w:val="red"/>
            <w:lang w:val="es-ES"/>
          </w:rPr>
          <w:t>contacto</w:t>
        </w:r>
      </w:hyperlink>
      <w:r w:rsidRPr="00607099">
        <w:rPr>
          <w:rFonts w:ascii="Arial" w:hAnsi="Arial" w:cs="Arial"/>
          <w:lang w:val="es-ES"/>
        </w:rPr>
        <w:t xml:space="preserve"> para </w:t>
      </w:r>
      <w:r w:rsidRPr="00607099">
        <w:rPr>
          <w:rFonts w:ascii="Arial" w:hAnsi="Arial" w:cs="Arial"/>
          <w:color w:val="000000"/>
          <w:lang w:val="es-ES"/>
        </w:rPr>
        <w:t xml:space="preserve">incidencias y consultas en la </w:t>
      </w:r>
      <w:proofErr w:type="spellStart"/>
      <w:r w:rsidRPr="00607099">
        <w:rPr>
          <w:rFonts w:ascii="Arial" w:hAnsi="Arial" w:cs="Arial"/>
          <w:color w:val="000000"/>
          <w:lang w:val="es-ES"/>
        </w:rPr>
        <w:t>automatrícula</w:t>
      </w:r>
      <w:proofErr w:type="spellEnd"/>
      <w:r w:rsidRPr="00607099">
        <w:rPr>
          <w:rFonts w:ascii="Arial" w:hAnsi="Arial" w:cs="Arial"/>
          <w:lang w:val="es-ES"/>
        </w:rPr>
        <w:t>.</w:t>
      </w:r>
    </w:p>
    <w:p w14:paraId="02CB5CA7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  <w:r w:rsidRPr="00607099">
        <w:rPr>
          <w:rFonts w:ascii="Arial" w:hAnsi="Arial" w:cs="Arial"/>
          <w:lang w:val="es-ES"/>
        </w:rPr>
        <w:t xml:space="preserve">Por favor, recordad que a lo largo del curso enviaremos comunicaciones de vuestro interés a </w:t>
      </w:r>
      <w:r w:rsidRPr="00607099">
        <w:rPr>
          <w:rFonts w:ascii="Arial" w:hAnsi="Arial" w:cs="Arial"/>
          <w:color w:val="000000"/>
          <w:lang w:val="es-ES"/>
        </w:rPr>
        <w:t xml:space="preserve">vuestra dirección electrónica institucional (o sea, </w:t>
      </w:r>
      <w:proofErr w:type="spellStart"/>
      <w:r>
        <w:rPr>
          <w:rFonts w:ascii="Arial" w:hAnsi="Arial" w:cs="Arial"/>
          <w:color w:val="000000"/>
          <w:lang w:val="es-ES"/>
        </w:rPr>
        <w:t>esta</w:t>
      </w:r>
      <w:proofErr w:type="spellEnd"/>
      <w:r>
        <w:rPr>
          <w:rFonts w:ascii="Arial" w:hAnsi="Arial" w:cs="Arial"/>
          <w:color w:val="000000"/>
          <w:lang w:val="es-ES"/>
        </w:rPr>
        <w:t xml:space="preserve"> a la que os </w:t>
      </w:r>
      <w:r w:rsidRPr="00607099">
        <w:rPr>
          <w:rFonts w:ascii="Arial" w:hAnsi="Arial" w:cs="Arial"/>
          <w:color w:val="000000"/>
          <w:lang w:val="es-ES"/>
        </w:rPr>
        <w:t>hemos enviado este mensaje)</w:t>
      </w:r>
      <w:r>
        <w:rPr>
          <w:rFonts w:ascii="Arial" w:hAnsi="Arial" w:cs="Arial"/>
          <w:lang w:val="es-ES"/>
        </w:rPr>
        <w:t>.</w:t>
      </w:r>
      <w:r w:rsidRPr="0060709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>P</w:t>
      </w:r>
      <w:r w:rsidRPr="00607099">
        <w:rPr>
          <w:rFonts w:ascii="Arial" w:hAnsi="Arial" w:cs="Arial"/>
          <w:color w:val="000000"/>
          <w:lang w:val="es-ES"/>
        </w:rPr>
        <w:t xml:space="preserve">or lo tanto, es necesario que la consultéis regularmente y que evitéis que se sature </w:t>
      </w:r>
      <w:r w:rsidRPr="00607099">
        <w:rPr>
          <w:rFonts w:ascii="Arial" w:hAnsi="Arial" w:cs="Arial"/>
          <w:lang w:val="es-ES"/>
        </w:rPr>
        <w:t xml:space="preserve">(en la </w:t>
      </w:r>
      <w:r>
        <w:rPr>
          <w:rFonts w:ascii="Arial" w:hAnsi="Arial" w:cs="Arial"/>
          <w:lang w:val="es-ES"/>
        </w:rPr>
        <w:t>i</w:t>
      </w:r>
      <w:r w:rsidRPr="00607099">
        <w:rPr>
          <w:rFonts w:ascii="Arial" w:hAnsi="Arial" w:cs="Arial"/>
          <w:lang w:val="es-ES"/>
        </w:rPr>
        <w:t>ntranet</w:t>
      </w:r>
      <w:r>
        <w:rPr>
          <w:rFonts w:ascii="Arial" w:hAnsi="Arial" w:cs="Arial"/>
          <w:lang w:val="es-ES"/>
        </w:rPr>
        <w:t xml:space="preserve"> </w:t>
      </w:r>
      <w:r w:rsidRPr="00607099">
        <w:rPr>
          <w:rFonts w:ascii="Arial" w:hAnsi="Arial" w:cs="Arial"/>
          <w:lang w:val="es-ES"/>
        </w:rPr>
        <w:t>URV encontraréis información sobre cómo gestionar el correo URV).</w:t>
      </w:r>
    </w:p>
    <w:p w14:paraId="4EAE24CB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</w:p>
    <w:p w14:paraId="09C66D72" w14:textId="1D269100" w:rsidR="00B403D8" w:rsidRPr="00607099" w:rsidRDefault="00B403D8" w:rsidP="00B403D8">
      <w:pPr>
        <w:jc w:val="both"/>
        <w:rPr>
          <w:rFonts w:ascii="Arial" w:hAnsi="Arial" w:cs="Arial"/>
          <w:b/>
          <w:lang w:val="es-ES"/>
        </w:rPr>
      </w:pPr>
      <w:r w:rsidRPr="00607099">
        <w:rPr>
          <w:rFonts w:ascii="Arial" w:hAnsi="Arial" w:cs="Arial"/>
          <w:b/>
          <w:lang w:val="es-ES"/>
        </w:rPr>
        <w:t xml:space="preserve">Trámites administrativos </w:t>
      </w:r>
      <w:r w:rsidR="00094335">
        <w:rPr>
          <w:rFonts w:ascii="Arial" w:hAnsi="Arial" w:cs="Arial"/>
          <w:b/>
          <w:lang w:val="es-ES"/>
        </w:rPr>
        <w:t>2023-24</w:t>
      </w:r>
    </w:p>
    <w:p w14:paraId="1C6175E6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P</w:t>
      </w:r>
      <w:r w:rsidRPr="00607099">
        <w:rPr>
          <w:rFonts w:ascii="Arial" w:hAnsi="Arial" w:cs="Arial"/>
          <w:color w:val="000000"/>
          <w:lang w:val="es-ES"/>
        </w:rPr>
        <w:t xml:space="preserve">odéis acceder a todos los trámites propios de la URV a través de la entrada </w:t>
      </w:r>
      <w:r w:rsidRPr="00607099">
        <w:rPr>
          <w:rFonts w:ascii="Arial" w:hAnsi="Arial" w:cs="Arial"/>
          <w:bCs/>
          <w:lang w:val="es-ES"/>
        </w:rPr>
        <w:t>“</w:t>
      </w:r>
      <w:hyperlink r:id="rId13" w:history="1">
        <w:r w:rsidRPr="008C628A">
          <w:rPr>
            <w:rStyle w:val="Enlla"/>
            <w:rFonts w:ascii="Arial" w:hAnsi="Arial" w:cs="Arial"/>
            <w:bCs/>
            <w:lang w:val="es-ES"/>
          </w:rPr>
          <w:t>Trámites administrativos</w:t>
        </w:r>
      </w:hyperlink>
      <w:r w:rsidRPr="00607099">
        <w:rPr>
          <w:rFonts w:ascii="Arial" w:hAnsi="Arial" w:cs="Arial"/>
          <w:bCs/>
          <w:lang w:val="es-ES"/>
        </w:rPr>
        <w:t>”</w:t>
      </w:r>
      <w:r w:rsidRPr="00607099">
        <w:rPr>
          <w:rFonts w:ascii="Arial" w:hAnsi="Arial" w:cs="Arial"/>
          <w:lang w:val="es-ES"/>
        </w:rPr>
        <w:t>.</w:t>
      </w:r>
    </w:p>
    <w:p w14:paraId="61F4B6F8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</w:p>
    <w:p w14:paraId="041C2DB3" w14:textId="77777777" w:rsidR="00B403D8" w:rsidRPr="00AB2B3B" w:rsidRDefault="00B403D8" w:rsidP="00B403D8">
      <w:pPr>
        <w:jc w:val="both"/>
        <w:rPr>
          <w:rFonts w:ascii="Arial" w:hAnsi="Arial" w:cs="Arial"/>
          <w:b/>
          <w:lang w:val="es-ES"/>
        </w:rPr>
      </w:pPr>
      <w:r w:rsidRPr="00AB2B3B">
        <w:rPr>
          <w:rFonts w:ascii="Arial" w:hAnsi="Arial" w:cs="Arial"/>
          <w:b/>
          <w:lang w:val="es-ES"/>
        </w:rPr>
        <w:t xml:space="preserve">Información económica. </w:t>
      </w:r>
      <w:r w:rsidRPr="00AB2B3B">
        <w:rPr>
          <w:rFonts w:ascii="Arial" w:hAnsi="Arial" w:cs="Arial"/>
          <w:b/>
          <w:bCs/>
          <w:lang w:val="es-ES"/>
        </w:rPr>
        <w:t>Becas, ayudas y exenciones de precios</w:t>
      </w:r>
    </w:p>
    <w:p w14:paraId="130FA856" w14:textId="3C6CAAD1" w:rsidR="00114AC8" w:rsidRDefault="00114AC8" w:rsidP="00114AC8">
      <w:pPr>
        <w:jc w:val="both"/>
        <w:rPr>
          <w:rFonts w:ascii="Arial" w:hAnsi="Arial" w:cs="Arial"/>
          <w:bCs/>
          <w:lang w:val="es-ES"/>
        </w:rPr>
      </w:pPr>
      <w:r w:rsidRPr="00607099">
        <w:rPr>
          <w:rFonts w:ascii="Arial" w:hAnsi="Arial" w:cs="Arial"/>
          <w:bCs/>
          <w:lang w:val="es-ES"/>
        </w:rPr>
        <w:t xml:space="preserve">Toda la información sobre precios </w:t>
      </w:r>
      <w:r>
        <w:rPr>
          <w:rFonts w:ascii="Arial" w:hAnsi="Arial" w:cs="Arial"/>
          <w:bCs/>
          <w:lang w:val="es-ES"/>
        </w:rPr>
        <w:t xml:space="preserve">podrás encontrarla </w:t>
      </w:r>
      <w:hyperlink r:id="rId14" w:history="1">
        <w:r w:rsidRPr="00607099">
          <w:rPr>
            <w:rStyle w:val="Enlla"/>
            <w:rFonts w:ascii="Arial" w:hAnsi="Arial" w:cs="Arial"/>
          </w:rPr>
          <w:t>aquí</w:t>
        </w:r>
      </w:hyperlink>
      <w:r w:rsidRPr="00607099">
        <w:rPr>
          <w:rFonts w:ascii="Arial" w:hAnsi="Arial" w:cs="Arial"/>
          <w:bCs/>
          <w:lang w:val="es-ES"/>
        </w:rPr>
        <w:t>.</w:t>
      </w:r>
    </w:p>
    <w:p w14:paraId="7F629F8E" w14:textId="5FDA3551" w:rsidR="00AB2B3B" w:rsidRPr="00AB2B3B" w:rsidRDefault="00AB2B3B" w:rsidP="00B403D8">
      <w:pPr>
        <w:jc w:val="both"/>
        <w:rPr>
          <w:rFonts w:ascii="Arial" w:hAnsi="Arial" w:cs="Arial"/>
          <w:lang w:val="es-ES"/>
        </w:rPr>
      </w:pPr>
      <w:r w:rsidRPr="00AB2B3B">
        <w:rPr>
          <w:rFonts w:ascii="Arial" w:hAnsi="Arial" w:cs="Arial"/>
          <w:lang w:val="es-ES"/>
        </w:rPr>
        <w:t xml:space="preserve">Si habéis solicitado la beca de carácter general del Ministerio para el curso </w:t>
      </w:r>
      <w:r w:rsidR="00094335">
        <w:rPr>
          <w:rFonts w:ascii="Arial" w:hAnsi="Arial" w:cs="Arial"/>
          <w:lang w:val="es-ES"/>
        </w:rPr>
        <w:t>2023-24</w:t>
      </w:r>
      <w:r w:rsidRPr="00AB2B3B">
        <w:rPr>
          <w:rFonts w:ascii="Arial" w:hAnsi="Arial" w:cs="Arial"/>
          <w:lang w:val="es-ES"/>
        </w:rPr>
        <w:t xml:space="preserve">, y cumplís con los requisitos, podréis realizar la </w:t>
      </w:r>
      <w:proofErr w:type="spellStart"/>
      <w:r w:rsidRPr="00AB2B3B">
        <w:rPr>
          <w:rFonts w:ascii="Arial" w:hAnsi="Arial" w:cs="Arial"/>
          <w:lang w:val="es-ES"/>
        </w:rPr>
        <w:t>automatrícula</w:t>
      </w:r>
      <w:proofErr w:type="spellEnd"/>
      <w:r w:rsidRPr="00AB2B3B">
        <w:rPr>
          <w:rFonts w:ascii="Arial" w:hAnsi="Arial" w:cs="Arial"/>
          <w:lang w:val="es-ES"/>
        </w:rPr>
        <w:t xml:space="preserve"> con la exención provisional de precios de los créditos de los que os matriculéis por primera vez en el curso </w:t>
      </w:r>
      <w:r w:rsidR="00094335">
        <w:rPr>
          <w:rFonts w:ascii="Arial" w:hAnsi="Arial" w:cs="Arial"/>
          <w:lang w:val="es-ES"/>
        </w:rPr>
        <w:t>2023-24</w:t>
      </w:r>
      <w:r w:rsidRPr="00AB2B3B">
        <w:rPr>
          <w:rFonts w:ascii="Arial" w:hAnsi="Arial" w:cs="Arial"/>
          <w:lang w:val="es-ES"/>
        </w:rPr>
        <w:t>. En cualquier caso, esta exención está condicionada a la obtención efectiva de la beca y, si posteriormente no la obtenéis, deberéis abonar el precio de estos créditos en los plazos indicados por la URV.</w:t>
      </w:r>
    </w:p>
    <w:p w14:paraId="7278955C" w14:textId="317C0F45" w:rsidR="00B403D8" w:rsidRPr="00AB2B3B" w:rsidRDefault="00B403D8" w:rsidP="00B403D8">
      <w:pPr>
        <w:jc w:val="both"/>
        <w:rPr>
          <w:rFonts w:ascii="Arial" w:hAnsi="Arial" w:cs="Arial"/>
          <w:bCs/>
          <w:lang w:val="es-ES"/>
        </w:rPr>
      </w:pPr>
      <w:r w:rsidRPr="00AB2B3B">
        <w:rPr>
          <w:rFonts w:ascii="Arial" w:hAnsi="Arial" w:cs="Arial"/>
          <w:lang w:val="es-ES"/>
        </w:rPr>
        <w:t xml:space="preserve">La </w:t>
      </w:r>
      <w:r w:rsidRPr="00AB2B3B">
        <w:rPr>
          <w:rFonts w:ascii="Arial" w:hAnsi="Arial" w:cs="Arial"/>
          <w:b/>
          <w:lang w:val="es-ES"/>
        </w:rPr>
        <w:t>convocatoria de becas de equidad aún no se ha aprobado</w:t>
      </w:r>
      <w:r w:rsidRPr="00AB2B3B">
        <w:rPr>
          <w:rFonts w:ascii="Arial" w:hAnsi="Arial" w:cs="Arial"/>
          <w:bCs/>
          <w:lang w:val="es-ES"/>
        </w:rPr>
        <w:t xml:space="preserve">. </w:t>
      </w:r>
    </w:p>
    <w:p w14:paraId="5C4729AA" w14:textId="77777777" w:rsidR="007B4968" w:rsidRDefault="007B4968" w:rsidP="00B403D8">
      <w:pPr>
        <w:jc w:val="both"/>
        <w:rPr>
          <w:rFonts w:ascii="Arial" w:hAnsi="Arial" w:cs="Arial"/>
          <w:bCs/>
          <w:lang w:val="es-ES"/>
        </w:rPr>
      </w:pPr>
    </w:p>
    <w:p w14:paraId="1706CD1B" w14:textId="77777777" w:rsidR="00B403D8" w:rsidRDefault="00B403D8" w:rsidP="00B403D8">
      <w:pPr>
        <w:jc w:val="both"/>
        <w:rPr>
          <w:rFonts w:ascii="Arial" w:hAnsi="Arial" w:cs="Arial"/>
          <w:color w:val="000000"/>
          <w:lang w:val="es-ES"/>
        </w:rPr>
      </w:pPr>
      <w:r w:rsidRPr="00607099">
        <w:rPr>
          <w:rFonts w:ascii="Arial" w:hAnsi="Arial" w:cs="Arial"/>
          <w:color w:val="000000"/>
          <w:lang w:val="es-ES"/>
        </w:rPr>
        <w:t>Os recordamos que</w:t>
      </w:r>
      <w:r w:rsidRPr="00607099">
        <w:rPr>
          <w:rFonts w:ascii="Arial" w:hAnsi="Arial" w:cs="Arial"/>
          <w:color w:val="0000FF"/>
          <w:lang w:val="es-ES"/>
        </w:rPr>
        <w:t xml:space="preserve"> </w:t>
      </w:r>
      <w:r w:rsidRPr="00607099">
        <w:rPr>
          <w:rFonts w:ascii="Arial" w:hAnsi="Arial" w:cs="Arial"/>
          <w:color w:val="000000"/>
          <w:lang w:val="es-ES"/>
        </w:rPr>
        <w:t xml:space="preserve">tenéis acceso a vuestro </w:t>
      </w:r>
      <w:hyperlink r:id="rId15" w:history="1">
        <w:r w:rsidRPr="00FD5030">
          <w:rPr>
            <w:rStyle w:val="Enlla"/>
            <w:rFonts w:ascii="Arial" w:hAnsi="Arial" w:cs="Arial"/>
            <w:lang w:val="es-ES"/>
          </w:rPr>
          <w:t>expediente económico</w:t>
        </w:r>
      </w:hyperlink>
      <w:r w:rsidRPr="00607099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color w:val="000000"/>
          <w:lang w:val="es-ES"/>
        </w:rPr>
        <w:t xml:space="preserve">en el que </w:t>
      </w:r>
      <w:r w:rsidRPr="00607099">
        <w:rPr>
          <w:rFonts w:ascii="Arial" w:hAnsi="Arial" w:cs="Arial"/>
          <w:color w:val="000000"/>
          <w:lang w:val="es-ES"/>
        </w:rPr>
        <w:t>podéis comprobar</w:t>
      </w:r>
      <w:r>
        <w:rPr>
          <w:rFonts w:ascii="Arial" w:hAnsi="Arial" w:cs="Arial"/>
          <w:color w:val="000000"/>
          <w:lang w:val="es-ES"/>
        </w:rPr>
        <w:t>:</w:t>
      </w:r>
    </w:p>
    <w:p w14:paraId="7AF740D3" w14:textId="77777777" w:rsidR="00B403D8" w:rsidRDefault="00B403D8" w:rsidP="00B403D8">
      <w:pPr>
        <w:pStyle w:val="Pargrafdellista"/>
        <w:numPr>
          <w:ilvl w:val="0"/>
          <w:numId w:val="24"/>
        </w:num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</w:t>
      </w:r>
      <w:r w:rsidRPr="00105AEE">
        <w:rPr>
          <w:rFonts w:ascii="Arial" w:hAnsi="Arial" w:cs="Arial"/>
          <w:color w:val="000000"/>
          <w:lang w:val="es-ES"/>
        </w:rPr>
        <w:t>l estado en que se encuentran vuestros recibos (enviados</w:t>
      </w:r>
      <w:r>
        <w:rPr>
          <w:rFonts w:ascii="Arial" w:hAnsi="Arial" w:cs="Arial"/>
          <w:color w:val="000000"/>
          <w:lang w:val="es-ES"/>
        </w:rPr>
        <w:t xml:space="preserve"> a cobro, pagados, impagados…)</w:t>
      </w:r>
    </w:p>
    <w:p w14:paraId="7A7ECB72" w14:textId="77777777" w:rsidR="00B403D8" w:rsidRDefault="00B403D8" w:rsidP="00B403D8">
      <w:pPr>
        <w:pStyle w:val="Pargrafdellista"/>
        <w:numPr>
          <w:ilvl w:val="0"/>
          <w:numId w:val="24"/>
        </w:num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</w:t>
      </w:r>
      <w:r w:rsidRPr="00105AEE">
        <w:rPr>
          <w:rFonts w:ascii="Arial" w:hAnsi="Arial" w:cs="Arial"/>
          <w:color w:val="000000"/>
          <w:lang w:val="es-ES"/>
        </w:rPr>
        <w:t>a vigencia de la documentación acreditativa de los descuentos aplicables a vuestra matrícula.</w:t>
      </w:r>
    </w:p>
    <w:p w14:paraId="6D4FCAB9" w14:textId="77777777" w:rsidR="00B403D8" w:rsidRPr="00105AEE" w:rsidRDefault="00B403D8" w:rsidP="00B403D8">
      <w:pPr>
        <w:pStyle w:val="Pargrafdellista"/>
        <w:numPr>
          <w:ilvl w:val="0"/>
          <w:numId w:val="24"/>
        </w:num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El número de cuenta bancaria registrado. </w:t>
      </w:r>
      <w:r w:rsidRPr="00607099">
        <w:rPr>
          <w:rFonts w:ascii="Arial" w:hAnsi="Arial" w:cs="Arial"/>
          <w:lang w:val="es-ES"/>
        </w:rPr>
        <w:t xml:space="preserve">Si queréis modificarlo, os aconsejamos que lo hagáis ahora siguiendo el </w:t>
      </w:r>
      <w:hyperlink r:id="rId16" w:history="1">
        <w:r w:rsidRPr="00607099">
          <w:rPr>
            <w:rStyle w:val="Enlla"/>
            <w:rFonts w:ascii="Arial" w:hAnsi="Arial" w:cs="Arial"/>
            <w:lang w:val="es-ES"/>
          </w:rPr>
          <w:t>trámite al efecto</w:t>
        </w:r>
      </w:hyperlink>
      <w:r w:rsidRPr="00607099">
        <w:rPr>
          <w:rFonts w:ascii="Arial" w:hAnsi="Arial" w:cs="Arial"/>
          <w:lang w:val="es-ES"/>
        </w:rPr>
        <w:t xml:space="preserve">; </w:t>
      </w:r>
      <w:r>
        <w:rPr>
          <w:rFonts w:ascii="Arial" w:hAnsi="Arial" w:cs="Arial"/>
          <w:lang w:val="es-ES"/>
        </w:rPr>
        <w:t>de este modo</w:t>
      </w:r>
      <w:r w:rsidRPr="00607099">
        <w:rPr>
          <w:rFonts w:ascii="Arial" w:hAnsi="Arial" w:cs="Arial"/>
          <w:lang w:val="es-ES"/>
        </w:rPr>
        <w:t xml:space="preserve">, no </w:t>
      </w:r>
      <w:r>
        <w:rPr>
          <w:rFonts w:ascii="Arial" w:hAnsi="Arial" w:cs="Arial"/>
          <w:lang w:val="es-ES"/>
        </w:rPr>
        <w:t xml:space="preserve">deberéis efectuarlo </w:t>
      </w:r>
      <w:r w:rsidRPr="00607099">
        <w:rPr>
          <w:rFonts w:ascii="Arial" w:hAnsi="Arial" w:cs="Arial"/>
          <w:lang w:val="es-ES"/>
        </w:rPr>
        <w:t>mientras os est</w:t>
      </w:r>
      <w:r>
        <w:rPr>
          <w:rFonts w:ascii="Arial" w:hAnsi="Arial" w:cs="Arial"/>
          <w:lang w:val="es-ES"/>
        </w:rPr>
        <w:t>é</w:t>
      </w:r>
      <w:r w:rsidRPr="00607099">
        <w:rPr>
          <w:rFonts w:ascii="Arial" w:hAnsi="Arial" w:cs="Arial"/>
          <w:lang w:val="es-ES"/>
        </w:rPr>
        <w:t xml:space="preserve">is </w:t>
      </w:r>
      <w:proofErr w:type="spellStart"/>
      <w:r w:rsidRPr="00607099">
        <w:rPr>
          <w:rFonts w:ascii="Arial" w:hAnsi="Arial" w:cs="Arial"/>
          <w:lang w:val="es-ES"/>
        </w:rPr>
        <w:t>automatriculando</w:t>
      </w:r>
      <w:proofErr w:type="spellEnd"/>
      <w:r w:rsidRPr="00607099">
        <w:rPr>
          <w:rFonts w:ascii="Arial" w:hAnsi="Arial" w:cs="Arial"/>
          <w:lang w:val="es-ES"/>
        </w:rPr>
        <w:t xml:space="preserve"> y el proceso os resultará más sencillo.</w:t>
      </w:r>
    </w:p>
    <w:p w14:paraId="29211438" w14:textId="77777777" w:rsidR="00B403D8" w:rsidRDefault="00B403D8" w:rsidP="00B403D8">
      <w:pPr>
        <w:jc w:val="both"/>
        <w:rPr>
          <w:rFonts w:ascii="Arial" w:hAnsi="Arial" w:cs="Arial"/>
          <w:color w:val="000000"/>
          <w:lang w:val="es-ES"/>
        </w:rPr>
      </w:pPr>
    </w:p>
    <w:p w14:paraId="7511694E" w14:textId="77777777" w:rsidR="00B403D8" w:rsidRPr="00607099" w:rsidRDefault="00B403D8" w:rsidP="00B403D8">
      <w:pPr>
        <w:jc w:val="both"/>
        <w:rPr>
          <w:rFonts w:ascii="Arial" w:hAnsi="Arial" w:cs="Arial"/>
          <w:color w:val="000000"/>
          <w:lang w:val="es-ES"/>
        </w:rPr>
      </w:pPr>
      <w:r w:rsidRPr="00607099">
        <w:rPr>
          <w:rFonts w:ascii="Arial" w:hAnsi="Arial" w:cs="Arial"/>
          <w:color w:val="000000"/>
          <w:lang w:val="es-ES"/>
        </w:rPr>
        <w:t xml:space="preserve">Además, para gestionar vuestros recibos disponéis de la plataforma </w:t>
      </w:r>
      <w:hyperlink r:id="rId17" w:history="1">
        <w:r w:rsidRPr="00607099">
          <w:rPr>
            <w:rStyle w:val="Enlla"/>
            <w:rFonts w:ascii="Arial" w:hAnsi="Arial" w:cs="Arial"/>
            <w:lang w:val="es-ES"/>
          </w:rPr>
          <w:t>Mis recibos</w:t>
        </w:r>
      </w:hyperlink>
      <w:r w:rsidRPr="00607099">
        <w:rPr>
          <w:rFonts w:ascii="Arial" w:hAnsi="Arial" w:cs="Arial"/>
          <w:color w:val="000000"/>
          <w:lang w:val="es-ES"/>
        </w:rPr>
        <w:t>, que permite imprimir el resguardo de matrícula, así como modificar la forma de pago de los recibos de matrícula y de tasas.</w:t>
      </w:r>
    </w:p>
    <w:p w14:paraId="3801C1AF" w14:textId="77777777" w:rsidR="00B403D8" w:rsidRPr="00607099" w:rsidRDefault="00B403D8" w:rsidP="00B403D8">
      <w:pPr>
        <w:jc w:val="both"/>
        <w:rPr>
          <w:rFonts w:ascii="Arial" w:hAnsi="Arial" w:cs="Arial"/>
          <w:color w:val="000000"/>
          <w:lang w:val="es-ES"/>
        </w:rPr>
      </w:pPr>
    </w:p>
    <w:p w14:paraId="3670233A" w14:textId="13EA91CD" w:rsidR="00B403D8" w:rsidRPr="00607099" w:rsidRDefault="00B403D8" w:rsidP="00B403D8">
      <w:pPr>
        <w:jc w:val="both"/>
        <w:rPr>
          <w:rFonts w:ascii="Arial" w:hAnsi="Arial" w:cs="Arial"/>
          <w:b/>
          <w:lang w:val="es-ES"/>
        </w:rPr>
      </w:pPr>
      <w:r w:rsidRPr="00607099">
        <w:rPr>
          <w:rFonts w:ascii="Arial" w:hAnsi="Arial" w:cs="Arial"/>
          <w:b/>
          <w:lang w:val="es-ES"/>
        </w:rPr>
        <w:t xml:space="preserve">Acceso a toda la información de la matrícula </w:t>
      </w:r>
      <w:r w:rsidR="00094335">
        <w:rPr>
          <w:rFonts w:ascii="Arial" w:hAnsi="Arial" w:cs="Arial"/>
          <w:b/>
          <w:lang w:val="es-ES"/>
        </w:rPr>
        <w:t>2023-24</w:t>
      </w:r>
    </w:p>
    <w:p w14:paraId="07043AF2" w14:textId="4D783124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Podréis consultar toda la información relativa a la matrícula </w:t>
      </w:r>
      <w:r w:rsidR="00094335">
        <w:rPr>
          <w:rFonts w:ascii="Arial" w:hAnsi="Arial" w:cs="Arial"/>
          <w:lang w:val="es-ES"/>
        </w:rPr>
        <w:t>2023-24</w:t>
      </w:r>
      <w:r>
        <w:rPr>
          <w:rFonts w:ascii="Arial" w:hAnsi="Arial" w:cs="Arial"/>
          <w:lang w:val="es-ES"/>
        </w:rPr>
        <w:t xml:space="preserve"> a </w:t>
      </w:r>
      <w:r w:rsidRPr="00607099">
        <w:rPr>
          <w:rFonts w:ascii="Arial" w:hAnsi="Arial" w:cs="Arial"/>
          <w:lang w:val="es-ES"/>
        </w:rPr>
        <w:t xml:space="preserve">través de la entrada </w:t>
      </w:r>
      <w:r w:rsidRPr="00607099">
        <w:rPr>
          <w:rFonts w:ascii="Arial" w:hAnsi="Arial" w:cs="Arial"/>
          <w:b/>
          <w:lang w:val="es-ES"/>
        </w:rPr>
        <w:t>“</w:t>
      </w:r>
      <w:hyperlink r:id="rId18" w:history="1">
        <w:r w:rsidRPr="00A63757">
          <w:rPr>
            <w:rStyle w:val="Enlla"/>
            <w:rFonts w:ascii="Arial" w:hAnsi="Arial" w:cs="Arial"/>
            <w:b/>
            <w:lang w:val="es-ES"/>
          </w:rPr>
          <w:t>Matrícula</w:t>
        </w:r>
      </w:hyperlink>
      <w:r w:rsidRPr="00607099">
        <w:rPr>
          <w:rFonts w:ascii="Arial" w:hAnsi="Arial" w:cs="Arial"/>
          <w:b/>
          <w:lang w:val="es-ES"/>
        </w:rPr>
        <w:t>”</w:t>
      </w:r>
      <w:r w:rsidRPr="00607099">
        <w:rPr>
          <w:rFonts w:ascii="Arial" w:hAnsi="Arial" w:cs="Arial"/>
          <w:lang w:val="es-ES"/>
        </w:rPr>
        <w:t xml:space="preserve"> que encontraréis en la página de la URV </w:t>
      </w:r>
      <w:r w:rsidRPr="00607099">
        <w:rPr>
          <w:rFonts w:ascii="Arial" w:hAnsi="Arial" w:cs="Arial"/>
          <w:bCs/>
          <w:lang w:val="es-ES"/>
        </w:rPr>
        <w:t>(apartado “</w:t>
      </w:r>
      <w:r>
        <w:rPr>
          <w:rFonts w:ascii="Arial" w:hAnsi="Arial" w:cs="Arial"/>
          <w:bCs/>
          <w:lang w:val="es-ES"/>
        </w:rPr>
        <w:t>Atajos</w:t>
      </w:r>
      <w:r w:rsidRPr="00607099">
        <w:rPr>
          <w:rFonts w:ascii="Arial" w:hAnsi="Arial" w:cs="Arial"/>
          <w:bCs/>
          <w:lang w:val="es-ES"/>
        </w:rPr>
        <w:t>”)</w:t>
      </w:r>
      <w:r w:rsidRPr="00607099">
        <w:rPr>
          <w:rFonts w:ascii="Arial" w:hAnsi="Arial" w:cs="Arial"/>
          <w:lang w:val="es-ES"/>
        </w:rPr>
        <w:t>.</w:t>
      </w:r>
    </w:p>
    <w:p w14:paraId="48560558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</w:p>
    <w:p w14:paraId="2717D9FC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  <w:r w:rsidRPr="00607099">
        <w:rPr>
          <w:rFonts w:ascii="Arial" w:hAnsi="Arial" w:cs="Arial"/>
          <w:lang w:val="es-ES"/>
        </w:rPr>
        <w:t>Saludos cordiales,</w:t>
      </w:r>
    </w:p>
    <w:p w14:paraId="59126A4B" w14:textId="77777777" w:rsidR="00B403D8" w:rsidRPr="00607099" w:rsidRDefault="00B403D8" w:rsidP="00B403D8">
      <w:pPr>
        <w:jc w:val="both"/>
        <w:rPr>
          <w:rFonts w:ascii="Arial" w:hAnsi="Arial" w:cs="Arial"/>
          <w:lang w:val="es-ES"/>
        </w:rPr>
      </w:pPr>
    </w:p>
    <w:p w14:paraId="1CE8CDC5" w14:textId="36848150" w:rsidR="006C6DED" w:rsidRDefault="00B403D8" w:rsidP="001133B7">
      <w:pPr>
        <w:jc w:val="both"/>
        <w:rPr>
          <w:rFonts w:ascii="Arial" w:hAnsi="Arial" w:cs="Arial"/>
        </w:rPr>
      </w:pPr>
      <w:r w:rsidRPr="00607099">
        <w:rPr>
          <w:rFonts w:ascii="Arial" w:hAnsi="Arial" w:cs="Arial"/>
          <w:lang w:val="es-ES"/>
        </w:rPr>
        <w:t xml:space="preserve">Secretaría </w:t>
      </w:r>
      <w:r w:rsidRPr="00607099">
        <w:rPr>
          <w:rFonts w:ascii="Arial" w:hAnsi="Arial" w:cs="Arial"/>
          <w:highlight w:val="red"/>
          <w:lang w:val="es-ES"/>
        </w:rPr>
        <w:t>CCCCCCCCCCCCC</w:t>
      </w:r>
    </w:p>
    <w:sectPr w:rsidR="006C6DED" w:rsidSect="00B64869">
      <w:headerReference w:type="default" r:id="rId19"/>
      <w:footerReference w:type="default" r:id="rId20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ED37" w14:textId="77777777" w:rsidR="00CF535D" w:rsidRDefault="00CF535D">
      <w:r>
        <w:separator/>
      </w:r>
    </w:p>
  </w:endnote>
  <w:endnote w:type="continuationSeparator" w:id="0">
    <w:p w14:paraId="62433971" w14:textId="77777777" w:rsidR="00CF535D" w:rsidRDefault="00CF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75"/>
      <w:gridCol w:w="4229"/>
    </w:tblGrid>
    <w:tr w:rsidR="00AF3D73" w:rsidRPr="00DB6480" w14:paraId="202F8AE5" w14:textId="77777777" w:rsidTr="00DB6480"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A261FC" w14:textId="145847E1" w:rsidR="00AF3D73" w:rsidRPr="00DB6480" w:rsidRDefault="00B3068B" w:rsidP="00F638C1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1</w:t>
          </w:r>
          <w:r w:rsidR="00265916">
            <w:rPr>
              <w:rStyle w:val="Nmerodepgina"/>
              <w:rFonts w:ascii="Arial" w:hAnsi="Arial"/>
              <w:snapToGrid w:val="0"/>
              <w:sz w:val="16"/>
              <w:szCs w:val="16"/>
            </w:rPr>
            <w:t>5</w:t>
          </w:r>
          <w:r w:rsidR="00457042">
            <w:rPr>
              <w:rStyle w:val="Nmerodepgina"/>
              <w:rFonts w:ascii="Arial" w:hAnsi="Arial"/>
              <w:snapToGrid w:val="0"/>
              <w:sz w:val="16"/>
              <w:szCs w:val="16"/>
            </w:rPr>
            <w:t>/06</w:t>
          </w:r>
          <w:r w:rsidR="00DF5F7B">
            <w:rPr>
              <w:rStyle w:val="Nmerodepgina"/>
              <w:rFonts w:ascii="Arial" w:hAnsi="Arial"/>
              <w:snapToGrid w:val="0"/>
              <w:sz w:val="16"/>
              <w:szCs w:val="16"/>
            </w:rPr>
            <w:t>/202</w:t>
          </w:r>
          <w:r w:rsidR="00265916">
            <w:rPr>
              <w:rStyle w:val="Nmerodepgina"/>
              <w:rFonts w:ascii="Arial" w:hAnsi="Arial"/>
              <w:snapToGrid w:val="0"/>
              <w:sz w:val="16"/>
              <w:szCs w:val="16"/>
            </w:rPr>
            <w:t>3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95E2ED" w14:textId="77777777" w:rsidR="00AF3D73" w:rsidRPr="00DB6480" w:rsidRDefault="00AF3D73" w:rsidP="00DB6480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DF5F7B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DF5F7B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5AF04323" w14:textId="58ED6916" w:rsidR="00AF3D73" w:rsidRPr="00317120" w:rsidRDefault="00AF3D73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055C34">
      <w:rPr>
        <w:rFonts w:ascii="Verdana" w:hAnsi="Verdana"/>
        <w:noProof/>
        <w:color w:val="808080"/>
        <w:sz w:val="16"/>
        <w:szCs w:val="16"/>
      </w:rPr>
      <w:t>correu_1_grau_2n_matricula_20</w:t>
    </w:r>
    <w:r w:rsidR="00457042">
      <w:rPr>
        <w:rFonts w:ascii="Verdana" w:hAnsi="Verdana"/>
        <w:noProof/>
        <w:color w:val="808080"/>
        <w:sz w:val="16"/>
        <w:szCs w:val="16"/>
      </w:rPr>
      <w:t>2</w:t>
    </w:r>
    <w:r w:rsidR="00265916">
      <w:rPr>
        <w:rFonts w:ascii="Verdana" w:hAnsi="Verdana"/>
        <w:noProof/>
        <w:color w:val="808080"/>
        <w:sz w:val="16"/>
        <w:szCs w:val="16"/>
      </w:rPr>
      <w:t>3</w:t>
    </w:r>
    <w:r w:rsidR="00DF5F7B">
      <w:rPr>
        <w:rFonts w:ascii="Verdana" w:hAnsi="Verdana"/>
        <w:noProof/>
        <w:color w:val="808080"/>
        <w:sz w:val="16"/>
        <w:szCs w:val="16"/>
      </w:rPr>
      <w:t>_2</w:t>
    </w:r>
    <w:r w:rsidR="00265916">
      <w:rPr>
        <w:rFonts w:ascii="Verdana" w:hAnsi="Verdana"/>
        <w:noProof/>
        <w:color w:val="808080"/>
        <w:sz w:val="16"/>
        <w:szCs w:val="16"/>
      </w:rPr>
      <w:t>4</w:t>
    </w:r>
    <w:r w:rsidR="00055C34">
      <w:rPr>
        <w:rFonts w:ascii="Verdana" w:hAnsi="Verdana"/>
        <w:noProof/>
        <w:color w:val="808080"/>
        <w:sz w:val="16"/>
        <w:szCs w:val="16"/>
      </w:rPr>
      <w:t>_ca</w:t>
    </w:r>
    <w:r w:rsidR="00B403D8">
      <w:rPr>
        <w:rFonts w:ascii="Verdana" w:hAnsi="Verdana"/>
        <w:noProof/>
        <w:color w:val="808080"/>
        <w:sz w:val="16"/>
        <w:szCs w:val="16"/>
      </w:rPr>
      <w:t>stella</w:t>
    </w:r>
    <w:r w:rsidR="00055C34">
      <w:rPr>
        <w:rFonts w:ascii="Verdana" w:hAnsi="Verdana"/>
        <w:noProof/>
        <w:color w:val="808080"/>
        <w:sz w:val="16"/>
        <w:szCs w:val="16"/>
      </w:rPr>
      <w:t>_</w:t>
    </w:r>
    <w:r w:rsidR="00B3068B">
      <w:rPr>
        <w:rFonts w:ascii="Verdana" w:hAnsi="Verdana"/>
        <w:noProof/>
        <w:color w:val="808080"/>
        <w:sz w:val="16"/>
        <w:szCs w:val="16"/>
      </w:rPr>
      <w:t>1</w:t>
    </w:r>
    <w:r w:rsidR="00265916">
      <w:rPr>
        <w:rFonts w:ascii="Verdana" w:hAnsi="Verdana"/>
        <w:noProof/>
        <w:color w:val="808080"/>
        <w:sz w:val="16"/>
        <w:szCs w:val="16"/>
      </w:rPr>
      <w:t>5</w:t>
    </w:r>
    <w:r w:rsidR="00457042">
      <w:rPr>
        <w:rFonts w:ascii="Verdana" w:hAnsi="Verdana"/>
        <w:noProof/>
        <w:color w:val="808080"/>
        <w:sz w:val="16"/>
        <w:szCs w:val="16"/>
      </w:rPr>
      <w:t>06</w:t>
    </w:r>
    <w:r w:rsidR="00DF5F7B">
      <w:rPr>
        <w:rFonts w:ascii="Verdana" w:hAnsi="Verdana"/>
        <w:noProof/>
        <w:color w:val="808080"/>
        <w:sz w:val="16"/>
        <w:szCs w:val="16"/>
      </w:rPr>
      <w:t>202</w:t>
    </w:r>
    <w:r w:rsidR="00265916">
      <w:rPr>
        <w:rFonts w:ascii="Verdana" w:hAnsi="Verdana"/>
        <w:noProof/>
        <w:color w:val="808080"/>
        <w:sz w:val="16"/>
        <w:szCs w:val="16"/>
      </w:rPr>
      <w:t>3</w:t>
    </w:r>
    <w:r w:rsidR="00055C34">
      <w:rPr>
        <w:rFonts w:ascii="Verdana" w:hAnsi="Verdana"/>
        <w:noProof/>
        <w:color w:val="808080"/>
        <w:sz w:val="16"/>
        <w:szCs w:val="16"/>
      </w:rPr>
      <w:t>_vdef.docx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4E4C8EA6" w14:textId="77777777" w:rsidR="00AF3D73" w:rsidRDefault="00AF3D73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D4BC" w14:textId="77777777" w:rsidR="00CF535D" w:rsidRDefault="00CF535D">
      <w:r>
        <w:separator/>
      </w:r>
    </w:p>
  </w:footnote>
  <w:footnote w:type="continuationSeparator" w:id="0">
    <w:p w14:paraId="55A9998E" w14:textId="77777777" w:rsidR="00CF535D" w:rsidRDefault="00CF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31FF8F8F" w14:textId="77777777" w:rsidTr="00EA2477">
      <w:trPr>
        <w:trHeight w:val="433"/>
      </w:trPr>
      <w:tc>
        <w:tcPr>
          <w:tcW w:w="4253" w:type="dxa"/>
        </w:tcPr>
        <w:bookmarkStart w:id="0" w:name="_MON_1172008774"/>
        <w:bookmarkEnd w:id="0"/>
        <w:p w14:paraId="20548FEA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405" w14:anchorId="07925D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15pt" fillcolor="window">
                <v:imagedata r:id="rId1" o:title=""/>
              </v:shape>
              <o:OLEObject Type="Embed" ProgID="Word.Picture.8" ShapeID="_x0000_i1025" DrawAspect="Content" ObjectID="_1748941458" r:id="rId2"/>
            </w:object>
          </w:r>
        </w:p>
      </w:tc>
      <w:tc>
        <w:tcPr>
          <w:tcW w:w="4529" w:type="dxa"/>
        </w:tcPr>
        <w:p w14:paraId="6721CE8F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16FE39E4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34332F7A" w14:textId="77777777"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09F6"/>
    <w:multiLevelType w:val="hybridMultilevel"/>
    <w:tmpl w:val="8C3E87E0"/>
    <w:lvl w:ilvl="0" w:tplc="7B1ED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E61CB0"/>
    <w:multiLevelType w:val="hybridMultilevel"/>
    <w:tmpl w:val="E35CE830"/>
    <w:lvl w:ilvl="0" w:tplc="37447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6E9F"/>
    <w:multiLevelType w:val="hybridMultilevel"/>
    <w:tmpl w:val="8EAAAFC6"/>
    <w:lvl w:ilvl="0" w:tplc="663C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3"/>
  </w:num>
  <w:num w:numId="5">
    <w:abstractNumId w:val="14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  <w:num w:numId="21">
    <w:abstractNumId w:val="19"/>
  </w:num>
  <w:num w:numId="22">
    <w:abstractNumId w:val="22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30"/>
    <w:rsid w:val="00010097"/>
    <w:rsid w:val="000113D9"/>
    <w:rsid w:val="000123B5"/>
    <w:rsid w:val="00025EF2"/>
    <w:rsid w:val="000279EA"/>
    <w:rsid w:val="00033550"/>
    <w:rsid w:val="00042A23"/>
    <w:rsid w:val="00043AC0"/>
    <w:rsid w:val="00045A73"/>
    <w:rsid w:val="00055ABF"/>
    <w:rsid w:val="00055C34"/>
    <w:rsid w:val="00057F74"/>
    <w:rsid w:val="00062D93"/>
    <w:rsid w:val="00065897"/>
    <w:rsid w:val="00067665"/>
    <w:rsid w:val="00067696"/>
    <w:rsid w:val="00070BF6"/>
    <w:rsid w:val="00083341"/>
    <w:rsid w:val="00084C53"/>
    <w:rsid w:val="00084EEB"/>
    <w:rsid w:val="00090A56"/>
    <w:rsid w:val="000918FA"/>
    <w:rsid w:val="00094335"/>
    <w:rsid w:val="00095AAB"/>
    <w:rsid w:val="000A3262"/>
    <w:rsid w:val="000A43FC"/>
    <w:rsid w:val="000A61D0"/>
    <w:rsid w:val="000A6B77"/>
    <w:rsid w:val="000A6F8A"/>
    <w:rsid w:val="000C4581"/>
    <w:rsid w:val="000C6139"/>
    <w:rsid w:val="000C7EB3"/>
    <w:rsid w:val="000D326B"/>
    <w:rsid w:val="000E0046"/>
    <w:rsid w:val="000E1766"/>
    <w:rsid w:val="000E1F26"/>
    <w:rsid w:val="000F4358"/>
    <w:rsid w:val="00100531"/>
    <w:rsid w:val="00103AE9"/>
    <w:rsid w:val="001133B7"/>
    <w:rsid w:val="00114AC8"/>
    <w:rsid w:val="00114C44"/>
    <w:rsid w:val="00124CB5"/>
    <w:rsid w:val="00126394"/>
    <w:rsid w:val="0012767E"/>
    <w:rsid w:val="00130CBC"/>
    <w:rsid w:val="00130D5F"/>
    <w:rsid w:val="00135CCA"/>
    <w:rsid w:val="00152BB3"/>
    <w:rsid w:val="0015551D"/>
    <w:rsid w:val="001618E3"/>
    <w:rsid w:val="00163234"/>
    <w:rsid w:val="00172C11"/>
    <w:rsid w:val="001752CF"/>
    <w:rsid w:val="00176F47"/>
    <w:rsid w:val="0018078C"/>
    <w:rsid w:val="001851F2"/>
    <w:rsid w:val="001863C2"/>
    <w:rsid w:val="00187726"/>
    <w:rsid w:val="001879D3"/>
    <w:rsid w:val="0019348B"/>
    <w:rsid w:val="00196E5D"/>
    <w:rsid w:val="001A0467"/>
    <w:rsid w:val="001A059E"/>
    <w:rsid w:val="001A1D5E"/>
    <w:rsid w:val="001A34A2"/>
    <w:rsid w:val="001A44B1"/>
    <w:rsid w:val="001C022C"/>
    <w:rsid w:val="001C4A40"/>
    <w:rsid w:val="001C7947"/>
    <w:rsid w:val="001D1EB8"/>
    <w:rsid w:val="001D2E67"/>
    <w:rsid w:val="001D44A0"/>
    <w:rsid w:val="001E3884"/>
    <w:rsid w:val="001F4DD8"/>
    <w:rsid w:val="001F651A"/>
    <w:rsid w:val="00200C4C"/>
    <w:rsid w:val="002059B4"/>
    <w:rsid w:val="0021755C"/>
    <w:rsid w:val="00220FAF"/>
    <w:rsid w:val="00225064"/>
    <w:rsid w:val="00225B3C"/>
    <w:rsid w:val="00233FF0"/>
    <w:rsid w:val="002411FC"/>
    <w:rsid w:val="00243584"/>
    <w:rsid w:val="00260D0F"/>
    <w:rsid w:val="00263F36"/>
    <w:rsid w:val="0026473D"/>
    <w:rsid w:val="00265916"/>
    <w:rsid w:val="00273403"/>
    <w:rsid w:val="002774DE"/>
    <w:rsid w:val="00277C5B"/>
    <w:rsid w:val="002822D1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7388"/>
    <w:rsid w:val="002C4363"/>
    <w:rsid w:val="002C7E77"/>
    <w:rsid w:val="002E7748"/>
    <w:rsid w:val="002F4470"/>
    <w:rsid w:val="002F5A61"/>
    <w:rsid w:val="002F734B"/>
    <w:rsid w:val="003007EA"/>
    <w:rsid w:val="00302F81"/>
    <w:rsid w:val="00306C3E"/>
    <w:rsid w:val="00306D8A"/>
    <w:rsid w:val="003103E9"/>
    <w:rsid w:val="00310BFA"/>
    <w:rsid w:val="003155FB"/>
    <w:rsid w:val="00320574"/>
    <w:rsid w:val="003220B4"/>
    <w:rsid w:val="00323E0B"/>
    <w:rsid w:val="0032511B"/>
    <w:rsid w:val="0032539A"/>
    <w:rsid w:val="003277A1"/>
    <w:rsid w:val="00334815"/>
    <w:rsid w:val="00337678"/>
    <w:rsid w:val="003448C0"/>
    <w:rsid w:val="00353F69"/>
    <w:rsid w:val="0036277D"/>
    <w:rsid w:val="00372524"/>
    <w:rsid w:val="0037484F"/>
    <w:rsid w:val="00377E2F"/>
    <w:rsid w:val="00384A86"/>
    <w:rsid w:val="003859BE"/>
    <w:rsid w:val="003864FF"/>
    <w:rsid w:val="00394787"/>
    <w:rsid w:val="00394961"/>
    <w:rsid w:val="00396280"/>
    <w:rsid w:val="0039668D"/>
    <w:rsid w:val="00396891"/>
    <w:rsid w:val="003A0274"/>
    <w:rsid w:val="003A1B53"/>
    <w:rsid w:val="003A3EBE"/>
    <w:rsid w:val="003B6985"/>
    <w:rsid w:val="003C4C69"/>
    <w:rsid w:val="003C5AB1"/>
    <w:rsid w:val="003C5E48"/>
    <w:rsid w:val="003C62B9"/>
    <w:rsid w:val="003D055B"/>
    <w:rsid w:val="003D29BB"/>
    <w:rsid w:val="003E7F02"/>
    <w:rsid w:val="00402D3C"/>
    <w:rsid w:val="00403C4B"/>
    <w:rsid w:val="0040536B"/>
    <w:rsid w:val="00410834"/>
    <w:rsid w:val="0041247C"/>
    <w:rsid w:val="00420F13"/>
    <w:rsid w:val="0042454F"/>
    <w:rsid w:val="00425858"/>
    <w:rsid w:val="00434E85"/>
    <w:rsid w:val="00444ED0"/>
    <w:rsid w:val="0045093D"/>
    <w:rsid w:val="00450BB6"/>
    <w:rsid w:val="004529B2"/>
    <w:rsid w:val="004550CF"/>
    <w:rsid w:val="00455531"/>
    <w:rsid w:val="00457042"/>
    <w:rsid w:val="0045758E"/>
    <w:rsid w:val="00461562"/>
    <w:rsid w:val="0046282D"/>
    <w:rsid w:val="00464B36"/>
    <w:rsid w:val="00467ED2"/>
    <w:rsid w:val="004731E0"/>
    <w:rsid w:val="0047555B"/>
    <w:rsid w:val="00480922"/>
    <w:rsid w:val="0048093A"/>
    <w:rsid w:val="00484611"/>
    <w:rsid w:val="00494638"/>
    <w:rsid w:val="004A12F9"/>
    <w:rsid w:val="004A1965"/>
    <w:rsid w:val="004A7A1D"/>
    <w:rsid w:val="004B08C0"/>
    <w:rsid w:val="004B205E"/>
    <w:rsid w:val="004B3A1D"/>
    <w:rsid w:val="004B782E"/>
    <w:rsid w:val="004C0DD3"/>
    <w:rsid w:val="004C1F07"/>
    <w:rsid w:val="004C3BBA"/>
    <w:rsid w:val="004D0507"/>
    <w:rsid w:val="004D4521"/>
    <w:rsid w:val="004D59A6"/>
    <w:rsid w:val="004D6E5E"/>
    <w:rsid w:val="004E481F"/>
    <w:rsid w:val="004E5DB4"/>
    <w:rsid w:val="004F012D"/>
    <w:rsid w:val="004F649E"/>
    <w:rsid w:val="005002FC"/>
    <w:rsid w:val="00502A52"/>
    <w:rsid w:val="00506436"/>
    <w:rsid w:val="00511D3C"/>
    <w:rsid w:val="0051491B"/>
    <w:rsid w:val="00516497"/>
    <w:rsid w:val="00520129"/>
    <w:rsid w:val="00522C6D"/>
    <w:rsid w:val="005259BE"/>
    <w:rsid w:val="00525AE3"/>
    <w:rsid w:val="00527886"/>
    <w:rsid w:val="0052796C"/>
    <w:rsid w:val="00527C8D"/>
    <w:rsid w:val="005323F5"/>
    <w:rsid w:val="005402D5"/>
    <w:rsid w:val="00540CD0"/>
    <w:rsid w:val="0054154F"/>
    <w:rsid w:val="0054486B"/>
    <w:rsid w:val="00552BB8"/>
    <w:rsid w:val="00554C86"/>
    <w:rsid w:val="00560BA5"/>
    <w:rsid w:val="00561809"/>
    <w:rsid w:val="0056269D"/>
    <w:rsid w:val="00566927"/>
    <w:rsid w:val="00571DE3"/>
    <w:rsid w:val="00572D8D"/>
    <w:rsid w:val="005732B3"/>
    <w:rsid w:val="00573491"/>
    <w:rsid w:val="005779A2"/>
    <w:rsid w:val="005800C5"/>
    <w:rsid w:val="005842D4"/>
    <w:rsid w:val="00584E6B"/>
    <w:rsid w:val="005864DB"/>
    <w:rsid w:val="00590204"/>
    <w:rsid w:val="00590A7B"/>
    <w:rsid w:val="005939B3"/>
    <w:rsid w:val="005A6D44"/>
    <w:rsid w:val="005A7B5B"/>
    <w:rsid w:val="005B0729"/>
    <w:rsid w:val="005B0FE2"/>
    <w:rsid w:val="005B4F5A"/>
    <w:rsid w:val="005B7F94"/>
    <w:rsid w:val="005D1257"/>
    <w:rsid w:val="005D2646"/>
    <w:rsid w:val="005D3301"/>
    <w:rsid w:val="005E2489"/>
    <w:rsid w:val="005E2EA4"/>
    <w:rsid w:val="005E4C42"/>
    <w:rsid w:val="005E54BE"/>
    <w:rsid w:val="005F0FFF"/>
    <w:rsid w:val="005F5C39"/>
    <w:rsid w:val="00603B4B"/>
    <w:rsid w:val="00612E66"/>
    <w:rsid w:val="00613F2D"/>
    <w:rsid w:val="00615FED"/>
    <w:rsid w:val="00617256"/>
    <w:rsid w:val="00626506"/>
    <w:rsid w:val="006266DE"/>
    <w:rsid w:val="0062739F"/>
    <w:rsid w:val="0063309D"/>
    <w:rsid w:val="0063328C"/>
    <w:rsid w:val="00642171"/>
    <w:rsid w:val="0064727B"/>
    <w:rsid w:val="00650127"/>
    <w:rsid w:val="006510D2"/>
    <w:rsid w:val="00653AD3"/>
    <w:rsid w:val="00653FE8"/>
    <w:rsid w:val="0066268D"/>
    <w:rsid w:val="0067190A"/>
    <w:rsid w:val="00672302"/>
    <w:rsid w:val="0067279C"/>
    <w:rsid w:val="0068321E"/>
    <w:rsid w:val="00691DC3"/>
    <w:rsid w:val="00695704"/>
    <w:rsid w:val="00696B5E"/>
    <w:rsid w:val="006972A7"/>
    <w:rsid w:val="00697395"/>
    <w:rsid w:val="006A3631"/>
    <w:rsid w:val="006A4232"/>
    <w:rsid w:val="006B3752"/>
    <w:rsid w:val="006B65CE"/>
    <w:rsid w:val="006C14E7"/>
    <w:rsid w:val="006C6031"/>
    <w:rsid w:val="006C6DED"/>
    <w:rsid w:val="006C7B45"/>
    <w:rsid w:val="006D0D68"/>
    <w:rsid w:val="006D3250"/>
    <w:rsid w:val="006D75D1"/>
    <w:rsid w:val="006D7B9C"/>
    <w:rsid w:val="006E5191"/>
    <w:rsid w:val="007020D9"/>
    <w:rsid w:val="0070279D"/>
    <w:rsid w:val="007043F7"/>
    <w:rsid w:val="0070795A"/>
    <w:rsid w:val="007116BC"/>
    <w:rsid w:val="00714B3A"/>
    <w:rsid w:val="00714F11"/>
    <w:rsid w:val="007174FC"/>
    <w:rsid w:val="00723A5F"/>
    <w:rsid w:val="007261D0"/>
    <w:rsid w:val="00732C96"/>
    <w:rsid w:val="00733CD7"/>
    <w:rsid w:val="00737E08"/>
    <w:rsid w:val="00744A2E"/>
    <w:rsid w:val="00747272"/>
    <w:rsid w:val="00760D79"/>
    <w:rsid w:val="0076592F"/>
    <w:rsid w:val="00766677"/>
    <w:rsid w:val="00770C84"/>
    <w:rsid w:val="0078085E"/>
    <w:rsid w:val="00780B53"/>
    <w:rsid w:val="00785A3A"/>
    <w:rsid w:val="007927D9"/>
    <w:rsid w:val="00796807"/>
    <w:rsid w:val="0079757D"/>
    <w:rsid w:val="007A1D43"/>
    <w:rsid w:val="007A7F4B"/>
    <w:rsid w:val="007B19F0"/>
    <w:rsid w:val="007B25CD"/>
    <w:rsid w:val="007B4968"/>
    <w:rsid w:val="007B5D50"/>
    <w:rsid w:val="007B6BEA"/>
    <w:rsid w:val="007C0619"/>
    <w:rsid w:val="007C6441"/>
    <w:rsid w:val="007D087E"/>
    <w:rsid w:val="007D0932"/>
    <w:rsid w:val="007E1794"/>
    <w:rsid w:val="007E4B7A"/>
    <w:rsid w:val="007E7216"/>
    <w:rsid w:val="007F0CCA"/>
    <w:rsid w:val="007F7E0C"/>
    <w:rsid w:val="0080328E"/>
    <w:rsid w:val="00804780"/>
    <w:rsid w:val="00804804"/>
    <w:rsid w:val="00812B19"/>
    <w:rsid w:val="008135C3"/>
    <w:rsid w:val="00813E43"/>
    <w:rsid w:val="00822639"/>
    <w:rsid w:val="00823856"/>
    <w:rsid w:val="008271A1"/>
    <w:rsid w:val="00827B55"/>
    <w:rsid w:val="008366D0"/>
    <w:rsid w:val="00845E86"/>
    <w:rsid w:val="00850F75"/>
    <w:rsid w:val="00856FED"/>
    <w:rsid w:val="00863801"/>
    <w:rsid w:val="008673BA"/>
    <w:rsid w:val="0087596A"/>
    <w:rsid w:val="00880062"/>
    <w:rsid w:val="00883BED"/>
    <w:rsid w:val="00883E84"/>
    <w:rsid w:val="008842B8"/>
    <w:rsid w:val="00891A20"/>
    <w:rsid w:val="00896690"/>
    <w:rsid w:val="008A6B5D"/>
    <w:rsid w:val="008B101E"/>
    <w:rsid w:val="008B3102"/>
    <w:rsid w:val="008D0560"/>
    <w:rsid w:val="008D2201"/>
    <w:rsid w:val="008D7C18"/>
    <w:rsid w:val="008E0FEA"/>
    <w:rsid w:val="008F18B4"/>
    <w:rsid w:val="008F42B8"/>
    <w:rsid w:val="008F79C3"/>
    <w:rsid w:val="00905104"/>
    <w:rsid w:val="009078D3"/>
    <w:rsid w:val="0091740D"/>
    <w:rsid w:val="00917D4D"/>
    <w:rsid w:val="00922D8E"/>
    <w:rsid w:val="00935AD9"/>
    <w:rsid w:val="009405CA"/>
    <w:rsid w:val="009420E7"/>
    <w:rsid w:val="00946877"/>
    <w:rsid w:val="00952766"/>
    <w:rsid w:val="00955C0A"/>
    <w:rsid w:val="00973526"/>
    <w:rsid w:val="0097352E"/>
    <w:rsid w:val="009739B9"/>
    <w:rsid w:val="00977751"/>
    <w:rsid w:val="00984CC5"/>
    <w:rsid w:val="009915C0"/>
    <w:rsid w:val="009A2449"/>
    <w:rsid w:val="009A359B"/>
    <w:rsid w:val="009B02C7"/>
    <w:rsid w:val="009B0883"/>
    <w:rsid w:val="009B1188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F76D4"/>
    <w:rsid w:val="00A03C04"/>
    <w:rsid w:val="00A05D8E"/>
    <w:rsid w:val="00A06F06"/>
    <w:rsid w:val="00A11E1D"/>
    <w:rsid w:val="00A13862"/>
    <w:rsid w:val="00A21235"/>
    <w:rsid w:val="00A23D13"/>
    <w:rsid w:val="00A270B0"/>
    <w:rsid w:val="00A4018E"/>
    <w:rsid w:val="00A51CA6"/>
    <w:rsid w:val="00A56421"/>
    <w:rsid w:val="00A6047C"/>
    <w:rsid w:val="00A61DA5"/>
    <w:rsid w:val="00A6305D"/>
    <w:rsid w:val="00A63757"/>
    <w:rsid w:val="00A64E5F"/>
    <w:rsid w:val="00A64F27"/>
    <w:rsid w:val="00A740D5"/>
    <w:rsid w:val="00A77438"/>
    <w:rsid w:val="00A7765A"/>
    <w:rsid w:val="00A9069F"/>
    <w:rsid w:val="00A9147C"/>
    <w:rsid w:val="00A91BA3"/>
    <w:rsid w:val="00A92EBF"/>
    <w:rsid w:val="00AA0E36"/>
    <w:rsid w:val="00AA14F1"/>
    <w:rsid w:val="00AA3211"/>
    <w:rsid w:val="00AA35C8"/>
    <w:rsid w:val="00AB0E0E"/>
    <w:rsid w:val="00AB2B3B"/>
    <w:rsid w:val="00AB73D5"/>
    <w:rsid w:val="00AC501B"/>
    <w:rsid w:val="00AD4D4C"/>
    <w:rsid w:val="00AD5E6D"/>
    <w:rsid w:val="00AE2166"/>
    <w:rsid w:val="00AE4F74"/>
    <w:rsid w:val="00AE749A"/>
    <w:rsid w:val="00AF151D"/>
    <w:rsid w:val="00AF3D73"/>
    <w:rsid w:val="00AF6744"/>
    <w:rsid w:val="00B00D79"/>
    <w:rsid w:val="00B07706"/>
    <w:rsid w:val="00B128E6"/>
    <w:rsid w:val="00B14666"/>
    <w:rsid w:val="00B146D9"/>
    <w:rsid w:val="00B14CE7"/>
    <w:rsid w:val="00B17050"/>
    <w:rsid w:val="00B175B6"/>
    <w:rsid w:val="00B26572"/>
    <w:rsid w:val="00B26B56"/>
    <w:rsid w:val="00B3068B"/>
    <w:rsid w:val="00B3096B"/>
    <w:rsid w:val="00B31611"/>
    <w:rsid w:val="00B32690"/>
    <w:rsid w:val="00B34EEE"/>
    <w:rsid w:val="00B403D8"/>
    <w:rsid w:val="00B406E7"/>
    <w:rsid w:val="00B476DC"/>
    <w:rsid w:val="00B5038F"/>
    <w:rsid w:val="00B51244"/>
    <w:rsid w:val="00B57076"/>
    <w:rsid w:val="00B60FFB"/>
    <w:rsid w:val="00B64869"/>
    <w:rsid w:val="00B65489"/>
    <w:rsid w:val="00B70641"/>
    <w:rsid w:val="00B7202C"/>
    <w:rsid w:val="00B73FCB"/>
    <w:rsid w:val="00B74802"/>
    <w:rsid w:val="00B76D88"/>
    <w:rsid w:val="00B868BC"/>
    <w:rsid w:val="00B86F75"/>
    <w:rsid w:val="00B9332C"/>
    <w:rsid w:val="00B963B7"/>
    <w:rsid w:val="00BA01AB"/>
    <w:rsid w:val="00BA35D8"/>
    <w:rsid w:val="00BA5013"/>
    <w:rsid w:val="00BD1179"/>
    <w:rsid w:val="00BD3A9D"/>
    <w:rsid w:val="00BD451B"/>
    <w:rsid w:val="00BE41D7"/>
    <w:rsid w:val="00BF1AC8"/>
    <w:rsid w:val="00C00693"/>
    <w:rsid w:val="00C07272"/>
    <w:rsid w:val="00C0767E"/>
    <w:rsid w:val="00C14051"/>
    <w:rsid w:val="00C165DC"/>
    <w:rsid w:val="00C276FD"/>
    <w:rsid w:val="00C3732B"/>
    <w:rsid w:val="00C41A31"/>
    <w:rsid w:val="00C4556E"/>
    <w:rsid w:val="00C47E98"/>
    <w:rsid w:val="00C50D10"/>
    <w:rsid w:val="00C531AC"/>
    <w:rsid w:val="00C62CAC"/>
    <w:rsid w:val="00C63E65"/>
    <w:rsid w:val="00C67E2C"/>
    <w:rsid w:val="00C714E9"/>
    <w:rsid w:val="00C777C4"/>
    <w:rsid w:val="00C77C4C"/>
    <w:rsid w:val="00C804BE"/>
    <w:rsid w:val="00C80CCE"/>
    <w:rsid w:val="00C8240F"/>
    <w:rsid w:val="00C82CDB"/>
    <w:rsid w:val="00CA2607"/>
    <w:rsid w:val="00CA2A78"/>
    <w:rsid w:val="00CA4C76"/>
    <w:rsid w:val="00CA626B"/>
    <w:rsid w:val="00CA69B5"/>
    <w:rsid w:val="00CB3BA9"/>
    <w:rsid w:val="00CB6881"/>
    <w:rsid w:val="00CB730B"/>
    <w:rsid w:val="00CC0D25"/>
    <w:rsid w:val="00CC692B"/>
    <w:rsid w:val="00CC6AA9"/>
    <w:rsid w:val="00CC6E45"/>
    <w:rsid w:val="00CC7E72"/>
    <w:rsid w:val="00CD35DB"/>
    <w:rsid w:val="00CD4EEB"/>
    <w:rsid w:val="00CD534E"/>
    <w:rsid w:val="00CE313A"/>
    <w:rsid w:val="00CE6E0B"/>
    <w:rsid w:val="00CF2447"/>
    <w:rsid w:val="00CF477A"/>
    <w:rsid w:val="00CF535D"/>
    <w:rsid w:val="00D0095E"/>
    <w:rsid w:val="00D020F8"/>
    <w:rsid w:val="00D02517"/>
    <w:rsid w:val="00D036D9"/>
    <w:rsid w:val="00D04368"/>
    <w:rsid w:val="00D04E39"/>
    <w:rsid w:val="00D1277C"/>
    <w:rsid w:val="00D20B39"/>
    <w:rsid w:val="00D25124"/>
    <w:rsid w:val="00D26C44"/>
    <w:rsid w:val="00D3027C"/>
    <w:rsid w:val="00D3447F"/>
    <w:rsid w:val="00D35A26"/>
    <w:rsid w:val="00D4798F"/>
    <w:rsid w:val="00D53179"/>
    <w:rsid w:val="00D62E6F"/>
    <w:rsid w:val="00D7329E"/>
    <w:rsid w:val="00D74025"/>
    <w:rsid w:val="00D740C1"/>
    <w:rsid w:val="00D76FEF"/>
    <w:rsid w:val="00D800E6"/>
    <w:rsid w:val="00D87789"/>
    <w:rsid w:val="00D94511"/>
    <w:rsid w:val="00D97327"/>
    <w:rsid w:val="00DA187D"/>
    <w:rsid w:val="00DA3032"/>
    <w:rsid w:val="00DA520F"/>
    <w:rsid w:val="00DA55BB"/>
    <w:rsid w:val="00DB4C6E"/>
    <w:rsid w:val="00DB6480"/>
    <w:rsid w:val="00DB6662"/>
    <w:rsid w:val="00DB6A26"/>
    <w:rsid w:val="00DC2C6F"/>
    <w:rsid w:val="00DC4441"/>
    <w:rsid w:val="00DC51AC"/>
    <w:rsid w:val="00DC65F4"/>
    <w:rsid w:val="00DD35F1"/>
    <w:rsid w:val="00DD42B7"/>
    <w:rsid w:val="00DD59B4"/>
    <w:rsid w:val="00DE3C3D"/>
    <w:rsid w:val="00DF5000"/>
    <w:rsid w:val="00DF5F7B"/>
    <w:rsid w:val="00E00AD7"/>
    <w:rsid w:val="00E00FCE"/>
    <w:rsid w:val="00E01FAF"/>
    <w:rsid w:val="00E04026"/>
    <w:rsid w:val="00E20AC7"/>
    <w:rsid w:val="00E2247E"/>
    <w:rsid w:val="00E27FCC"/>
    <w:rsid w:val="00E3220D"/>
    <w:rsid w:val="00E35772"/>
    <w:rsid w:val="00E3795C"/>
    <w:rsid w:val="00E37F6C"/>
    <w:rsid w:val="00E4051C"/>
    <w:rsid w:val="00E43D30"/>
    <w:rsid w:val="00E447FE"/>
    <w:rsid w:val="00E53823"/>
    <w:rsid w:val="00E543DB"/>
    <w:rsid w:val="00E70C77"/>
    <w:rsid w:val="00E71407"/>
    <w:rsid w:val="00E74329"/>
    <w:rsid w:val="00E75886"/>
    <w:rsid w:val="00E75D68"/>
    <w:rsid w:val="00E772F0"/>
    <w:rsid w:val="00E80418"/>
    <w:rsid w:val="00E80609"/>
    <w:rsid w:val="00E83509"/>
    <w:rsid w:val="00E85CE1"/>
    <w:rsid w:val="00E97DE1"/>
    <w:rsid w:val="00EA0A2A"/>
    <w:rsid w:val="00EA2477"/>
    <w:rsid w:val="00EA582B"/>
    <w:rsid w:val="00EA5A87"/>
    <w:rsid w:val="00EC2531"/>
    <w:rsid w:val="00F05881"/>
    <w:rsid w:val="00F10A7E"/>
    <w:rsid w:val="00F23229"/>
    <w:rsid w:val="00F27C6F"/>
    <w:rsid w:val="00F33978"/>
    <w:rsid w:val="00F339D9"/>
    <w:rsid w:val="00F33B30"/>
    <w:rsid w:val="00F35CEC"/>
    <w:rsid w:val="00F46D39"/>
    <w:rsid w:val="00F564D6"/>
    <w:rsid w:val="00F638C1"/>
    <w:rsid w:val="00F7549C"/>
    <w:rsid w:val="00F81D17"/>
    <w:rsid w:val="00F87F52"/>
    <w:rsid w:val="00F95473"/>
    <w:rsid w:val="00F95725"/>
    <w:rsid w:val="00FA12C6"/>
    <w:rsid w:val="00FA1323"/>
    <w:rsid w:val="00FA7ED9"/>
    <w:rsid w:val="00FA7F68"/>
    <w:rsid w:val="00FB069B"/>
    <w:rsid w:val="00FB0F05"/>
    <w:rsid w:val="00FB5E2D"/>
    <w:rsid w:val="00FC1590"/>
    <w:rsid w:val="00FC36BB"/>
    <w:rsid w:val="00FD07E7"/>
    <w:rsid w:val="00FD276E"/>
    <w:rsid w:val="00FD2881"/>
    <w:rsid w:val="00FD78D2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  <w14:docId w14:val="3A5610A2"/>
  <w15:docId w15:val="{F1ADC27B-4DEB-4672-8022-53147DE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C77C4C"/>
    <w:rPr>
      <w:color w:val="0000FF"/>
      <w:u w:val="single"/>
    </w:rPr>
  </w:style>
  <w:style w:type="character" w:styleId="Enllavisitat">
    <w:name w:val="FollowedHyperlink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  <w:style w:type="character" w:styleId="Refernciadecomentari">
    <w:name w:val="annotation reference"/>
    <w:basedOn w:val="Lletraperdefectedelpargraf"/>
    <w:semiHidden/>
    <w:unhideWhenUsed/>
    <w:rsid w:val="00C8240F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C8240F"/>
  </w:style>
  <w:style w:type="character" w:customStyle="1" w:styleId="TextdecomentariCar">
    <w:name w:val="Text de comentari Car"/>
    <w:basedOn w:val="Lletraperdefectedelpargraf"/>
    <w:link w:val="Textdecomentari"/>
    <w:semiHidden/>
    <w:rsid w:val="00C8240F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C8240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C8240F"/>
    <w:rPr>
      <w:b/>
      <w:bCs/>
      <w:lang w:eastAsia="es-ES"/>
    </w:rPr>
  </w:style>
  <w:style w:type="paragraph" w:styleId="Pargrafdellista">
    <w:name w:val="List Paragraph"/>
    <w:basedOn w:val="Normal"/>
    <w:uiPriority w:val="34"/>
    <w:qFormat/>
    <w:rsid w:val="00DB4C6E"/>
    <w:pPr>
      <w:ind w:left="720"/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A6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rv.cat/es/estudios/grados/tramites/" TargetMode="External"/><Relationship Id="rId18" Type="http://schemas.openxmlformats.org/officeDocument/2006/relationships/hyperlink" Target="https://www.urv.cat/es/estudios/grados/admision/matricul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urv.cat/es/universidad/estructura/gestion/apoyo-actividad/gestion-academica/datos-contacto-centros/" TargetMode="External"/><Relationship Id="rId17" Type="http://schemas.openxmlformats.org/officeDocument/2006/relationships/hyperlink" Target="http://www.urv.cat/es/universidad/estructura/gestion/apoyo-actividad/gestion-academica/automatricula/els-meus-rebu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v.cat/es/estudios/grados/tramites/canvi-cc-entitat-bancari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v.cat/media/upload/arxius/gestio_academica/automatricula/calendari_matricula_grau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urv.cat/group/intranet/secretaria-virtual" TargetMode="External"/><Relationship Id="rId10" Type="http://schemas.openxmlformats.org/officeDocument/2006/relationships/hyperlink" Target="http://www.urv.cat/es/estudios/grados/admision/matricula/matricula-grau-estudiants-2n-i-me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rv.cat/es/universidad/estructura/gestion/apoyo-actividad/gestion-academica/preus/precios-tasas-exenciones-grado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1534-be0e-4470-8d24-2c7f9ae24389" xsi:nil="true"/>
    <lcf76f155ced4ddcb4097134ff3c332f xmlns="f33ed617-5a67-4c29-a8df-86bcd68abe6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95875-8CF1-4334-ACB1-F3F88EE0E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D8216-C7D2-4171-84A6-84AB4D7F55C9}">
  <ds:schemaRefs>
    <ds:schemaRef ds:uri="http://schemas.microsoft.com/office/2006/metadata/properties"/>
    <ds:schemaRef ds:uri="http://schemas.microsoft.com/office/infopath/2007/PartnerControls"/>
    <ds:schemaRef ds:uri="51751534-be0e-4470-8d24-2c7f9ae24389"/>
    <ds:schemaRef ds:uri="f33ed617-5a67-4c29-a8df-86bcd68abe63"/>
  </ds:schemaRefs>
</ds:datastoreItem>
</file>

<file path=customXml/itemProps3.xml><?xml version="1.0" encoding="utf-8"?>
<ds:datastoreItem xmlns:ds="http://schemas.openxmlformats.org/officeDocument/2006/customXml" ds:itemID="{6EA9A013-1235-4455-92A2-857F9CA79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d617-5a67-4c29-a8df-86bcd68abe63"/>
    <ds:schemaRef ds:uri="51751534-be0e-4470-8d24-2c7f9ae2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3956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4501</CharactersWithSpaces>
  <SharedDoc>false</SharedDoc>
  <HLinks>
    <vt:vector size="48" baseType="variant">
      <vt:variant>
        <vt:i4>262195</vt:i4>
      </vt:variant>
      <vt:variant>
        <vt:i4>21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3866713</vt:i4>
      </vt:variant>
      <vt:variant>
        <vt:i4>18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1900664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http://www.urv.cat/gestio_academica/preus/index_preus_grau.html</vt:lpwstr>
      </vt:variant>
      <vt:variant>
        <vt:lpwstr/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https://idm.urv.cat/WebServeis/blocs/faq/estudiant-urv/estudiant-urv.jsp</vt:lpwstr>
      </vt:variant>
      <vt:variant>
        <vt:lpwstr/>
      </vt:variant>
      <vt:variant>
        <vt:i4>6291520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http://wwwa.urv.cat/la_urv/3_organs_govern/secretaria_general/legislacio/2_propia/auniversitaria/docencia/nmat_grau_master_2015_16.pdf</vt:lpwstr>
      </vt:variant>
      <vt:variant>
        <vt:lpwstr/>
      </vt:variant>
      <vt:variant>
        <vt:i4>7536651</vt:i4>
      </vt:variant>
      <vt:variant>
        <vt:i4>3</vt:i4>
      </vt:variant>
      <vt:variant>
        <vt:i4>0</vt:i4>
      </vt:variant>
      <vt:variant>
        <vt:i4>5</vt:i4>
      </vt:variant>
      <vt:variant>
        <vt:lpwstr>http://www.urv.cat/media/upload/arxius/gestio_academica/calendari_matricula_grau.pdf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http://www.urv.cat/gestio_academica/automatricula/grau/info_web_estud_assignacio_franja.html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Maria Del Mar Perpiñà Cuevas</cp:lastModifiedBy>
  <cp:revision>8</cp:revision>
  <cp:lastPrinted>2018-07-02T11:19:00Z</cp:lastPrinted>
  <dcterms:created xsi:type="dcterms:W3CDTF">2023-06-15T12:01:00Z</dcterms:created>
  <dcterms:modified xsi:type="dcterms:W3CDTF">2023-06-22T10:18:00Z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0x010100EE3B1F3D17EE834D84A9689E0739572B</vt:lpwstr>
  </property>
  <property fmtid="{D5CDD505-2E9C-101B-9397-08002B2CF9AE}" pid="3" name="MediaServiceImageTags">
    <vt:lpwstr/>
  </property>
</Properties>
</file>