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C0F" w:rsidRPr="00332DB3" w:rsidRDefault="00763B86" w:rsidP="004F0C0F">
      <w:pPr>
        <w:rPr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-979805</wp:posOffset>
                </wp:positionH>
                <wp:positionV relativeFrom="paragraph">
                  <wp:posOffset>-47625</wp:posOffset>
                </wp:positionV>
                <wp:extent cx="1466215" cy="238125"/>
                <wp:effectExtent l="0" t="0" r="0" b="952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658" w:rsidRDefault="002C67D8" w:rsidP="001063A8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v.</w:t>
                            </w:r>
                            <w:r w:rsidR="008E04D7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07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/0</w:t>
                            </w:r>
                            <w:r w:rsidR="008E04D7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6</w:t>
                            </w:r>
                            <w:r w:rsidR="003E3EA1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/20</w:t>
                            </w:r>
                            <w:r w:rsidR="00526718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8E04D7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7.15pt;margin-top:-3.75pt;width:115.4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DfugIAAME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" filled="f" stroked="f">
                <v:textbox>
                  <w:txbxContent>
                    <w:p w:rsidR="008B2658" w:rsidRDefault="002C67D8" w:rsidP="001063A8">
                      <w:pP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v.</w:t>
                      </w:r>
                      <w:r w:rsidR="008E04D7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07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/0</w:t>
                      </w:r>
                      <w:r w:rsidR="008E04D7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6</w:t>
                      </w:r>
                      <w:r w:rsidR="003E3EA1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/20</w:t>
                      </w:r>
                      <w:r w:rsidR="00526718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8E04D7"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F0C0F" w:rsidRPr="00332DB3" w:rsidRDefault="00047ABA" w:rsidP="004F0C0F">
      <w:pPr>
        <w:rPr>
          <w:lang w:val="es-ES"/>
        </w:rPr>
      </w:pPr>
      <w:r>
        <w:rPr>
          <w:rFonts w:ascii="Verdana" w:hAnsi="Verdana"/>
          <w:b/>
          <w:noProof/>
          <w:sz w:val="20"/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72.05pt;margin-top:49.6pt;width:165.6pt;height:40.25pt;z-index:-251655168;mso-wrap-edited:f;mso-width-percent:0;mso-height-percent:0;mso-position-vertical-relative:page;mso-width-percent:0;mso-height-percent:0" wrapcoords="-98 -400 -98 21600 21698 21600 21698 -400 -98 -400" stroked="t">
            <v:imagedata r:id="rId5" o:title=""/>
            <w10:wrap type="tight" anchory="page"/>
          </v:shape>
          <o:OLEObject Type="Embed" ProgID="MSPhotoEd.3" ShapeID="_x0000_s1026" DrawAspect="Content" ObjectID="_1685767115" r:id="rId6"/>
        </w:object>
      </w:r>
    </w:p>
    <w:p w:rsidR="00D65979" w:rsidRPr="00332DB3" w:rsidRDefault="00763B86">
      <w:pPr>
        <w:rPr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1776466</wp:posOffset>
                </wp:positionH>
                <wp:positionV relativeFrom="paragraph">
                  <wp:posOffset>30480</wp:posOffset>
                </wp:positionV>
                <wp:extent cx="1884045" cy="523875"/>
                <wp:effectExtent l="0" t="0" r="0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786" w:rsidRDefault="00013786" w:rsidP="00013786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Curso académico:</w:t>
                            </w:r>
                          </w:p>
                          <w:p w:rsidR="00013786" w:rsidRPr="0097281A" w:rsidRDefault="00013786" w:rsidP="00013786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013786" w:rsidRPr="00E77665" w:rsidRDefault="00013786" w:rsidP="0001378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77665"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  <w:t>URV.</w:t>
                            </w:r>
                            <w:r w:rsidR="00760CFE"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  <w:t>E11</w:t>
                            </w:r>
                            <w:r w:rsidR="00E77665" w:rsidRPr="00E77665"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  <w:t>.0</w:t>
                            </w:r>
                            <w:r w:rsidRPr="00E77665"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39.9pt;margin-top:2.4pt;width:148.3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e3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" filled="f" stroked="f">
                <v:textbox>
                  <w:txbxContent>
                    <w:p w:rsidR="00013786" w:rsidRDefault="00013786" w:rsidP="00013786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Curso académico:</w:t>
                      </w:r>
                    </w:p>
                    <w:p w:rsidR="00013786" w:rsidRPr="0097281A" w:rsidRDefault="00013786" w:rsidP="00013786">
                      <w:pPr>
                        <w:rPr>
                          <w:rFonts w:ascii="Verdana" w:hAnsi="Verdana"/>
                          <w:b/>
                          <w:color w:val="FF0000"/>
                          <w:sz w:val="10"/>
                          <w:szCs w:val="10"/>
                          <w:lang w:val="es-ES"/>
                        </w:rPr>
                      </w:pPr>
                    </w:p>
                    <w:p w:rsidR="00013786" w:rsidRPr="00E77665" w:rsidRDefault="00013786" w:rsidP="00013786">
                      <w:pPr>
                        <w:rPr>
                          <w:rFonts w:ascii="Verdana" w:hAnsi="Verdana"/>
                          <w:sz w:val="16"/>
                          <w:szCs w:val="16"/>
                          <w:lang w:val="es-ES"/>
                        </w:rPr>
                      </w:pPr>
                      <w:r w:rsidRPr="00E77665">
                        <w:rPr>
                          <w:rFonts w:ascii="Verdana" w:hAnsi="Verdana"/>
                          <w:sz w:val="16"/>
                          <w:szCs w:val="16"/>
                          <w:lang w:val="es-ES"/>
                        </w:rPr>
                        <w:t>URV.</w:t>
                      </w:r>
                      <w:r w:rsidR="00760CFE">
                        <w:rPr>
                          <w:rFonts w:ascii="Verdana" w:hAnsi="Verdana"/>
                          <w:sz w:val="16"/>
                          <w:szCs w:val="16"/>
                          <w:lang w:val="es-ES"/>
                        </w:rPr>
                        <w:t>E11</w:t>
                      </w:r>
                      <w:r w:rsidR="00E77665" w:rsidRPr="00E77665">
                        <w:rPr>
                          <w:rFonts w:ascii="Verdana" w:hAnsi="Verdana"/>
                          <w:sz w:val="16"/>
                          <w:szCs w:val="16"/>
                          <w:lang w:val="es-ES"/>
                        </w:rPr>
                        <w:t>.0</w:t>
                      </w:r>
                      <w:r w:rsidRPr="00E77665">
                        <w:rPr>
                          <w:rFonts w:ascii="Verdana" w:hAnsi="Verdana"/>
                          <w:sz w:val="16"/>
                          <w:szCs w:val="16"/>
                          <w:lang w:val="es-ES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</w:p>
    <w:p w:rsidR="004F0C0F" w:rsidRPr="00332DB3" w:rsidRDefault="004F0C0F">
      <w:pPr>
        <w:rPr>
          <w:lang w:val="es-ES"/>
        </w:rPr>
      </w:pPr>
    </w:p>
    <w:p w:rsidR="004F0C0F" w:rsidRPr="00332DB3" w:rsidRDefault="004F0C0F">
      <w:pPr>
        <w:rPr>
          <w:lang w:val="es-ES"/>
        </w:rPr>
      </w:pPr>
    </w:p>
    <w:p w:rsidR="001063A8" w:rsidRPr="004B18FC" w:rsidRDefault="001063A8" w:rsidP="001063A8">
      <w:pPr>
        <w:rPr>
          <w:sz w:val="14"/>
          <w:szCs w:val="14"/>
          <w:lang w:val="es-ES"/>
        </w:rPr>
      </w:pPr>
    </w:p>
    <w:p w:rsidR="00CD2F3F" w:rsidRDefault="00256841" w:rsidP="00CE1F49">
      <w:pPr>
        <w:pStyle w:val="Ttulo1"/>
        <w:ind w:left="-1440" w:firstLine="0"/>
        <w:jc w:val="center"/>
        <w:rPr>
          <w:rFonts w:ascii="Verdana" w:hAnsi="Verdana"/>
          <w:color w:val="800000"/>
          <w:sz w:val="20"/>
          <w:u w:val="none"/>
          <w:lang w:val="es-ES"/>
        </w:rPr>
      </w:pPr>
      <w:r>
        <w:rPr>
          <w:rFonts w:ascii="Verdana" w:hAnsi="Verdana"/>
          <w:color w:val="800000"/>
          <w:sz w:val="20"/>
          <w:u w:val="none"/>
          <w:lang w:val="es-ES"/>
        </w:rPr>
        <w:t>SO</w:t>
      </w:r>
      <w:r w:rsidR="00332DB3" w:rsidRPr="00332DB3">
        <w:rPr>
          <w:rFonts w:ascii="Verdana" w:hAnsi="Verdana"/>
          <w:color w:val="800000"/>
          <w:sz w:val="20"/>
          <w:u w:val="none"/>
          <w:lang w:val="es-ES"/>
        </w:rPr>
        <w:t>LIC</w:t>
      </w:r>
      <w:r w:rsidR="00410744">
        <w:rPr>
          <w:rFonts w:ascii="Verdana" w:hAnsi="Verdana"/>
          <w:color w:val="800000"/>
          <w:sz w:val="20"/>
          <w:u w:val="none"/>
          <w:lang w:val="es-ES"/>
        </w:rPr>
        <w:t>ITUD DE MATRÍ</w:t>
      </w:r>
      <w:r>
        <w:rPr>
          <w:rFonts w:ascii="Verdana" w:hAnsi="Verdana"/>
          <w:color w:val="800000"/>
          <w:sz w:val="20"/>
          <w:u w:val="none"/>
          <w:lang w:val="es-ES"/>
        </w:rPr>
        <w:t xml:space="preserve">CULA CONDICIONAL </w:t>
      </w:r>
      <w:r w:rsidR="00D27780" w:rsidRPr="00332DB3">
        <w:rPr>
          <w:rFonts w:ascii="Verdana" w:hAnsi="Verdana"/>
          <w:color w:val="800000"/>
          <w:sz w:val="20"/>
          <w:u w:val="none"/>
          <w:lang w:val="es-ES"/>
        </w:rPr>
        <w:t>PEND</w:t>
      </w:r>
      <w:r w:rsidR="00332DB3" w:rsidRPr="00332DB3">
        <w:rPr>
          <w:rFonts w:ascii="Verdana" w:hAnsi="Verdana"/>
          <w:color w:val="800000"/>
          <w:sz w:val="20"/>
          <w:u w:val="none"/>
          <w:lang w:val="es-ES"/>
        </w:rPr>
        <w:t>I</w:t>
      </w:r>
      <w:r w:rsidR="00D27780" w:rsidRPr="00332DB3">
        <w:rPr>
          <w:rFonts w:ascii="Verdana" w:hAnsi="Verdana"/>
          <w:color w:val="800000"/>
          <w:sz w:val="20"/>
          <w:u w:val="none"/>
          <w:lang w:val="es-ES"/>
        </w:rPr>
        <w:t>ENT</w:t>
      </w:r>
      <w:r w:rsidR="00332DB3" w:rsidRPr="00332DB3">
        <w:rPr>
          <w:rFonts w:ascii="Verdana" w:hAnsi="Verdana"/>
          <w:color w:val="800000"/>
          <w:sz w:val="20"/>
          <w:u w:val="none"/>
          <w:lang w:val="es-ES"/>
        </w:rPr>
        <w:t>E</w:t>
      </w:r>
      <w:r w:rsidR="00D27780" w:rsidRPr="00332DB3">
        <w:rPr>
          <w:rFonts w:ascii="Verdana" w:hAnsi="Verdana"/>
          <w:color w:val="800000"/>
          <w:sz w:val="20"/>
          <w:u w:val="none"/>
          <w:lang w:val="es-ES"/>
        </w:rPr>
        <w:t xml:space="preserve"> DE </w:t>
      </w:r>
      <w:r w:rsidR="002E6DA4" w:rsidRPr="00332DB3">
        <w:rPr>
          <w:rFonts w:ascii="Verdana" w:hAnsi="Verdana"/>
          <w:color w:val="800000"/>
          <w:sz w:val="20"/>
          <w:u w:val="none"/>
          <w:lang w:val="es-ES"/>
        </w:rPr>
        <w:t>REASIGNACIÓ</w:t>
      </w:r>
      <w:r w:rsidR="00332DB3" w:rsidRPr="00332DB3">
        <w:rPr>
          <w:rFonts w:ascii="Verdana" w:hAnsi="Verdana"/>
          <w:color w:val="800000"/>
          <w:sz w:val="20"/>
          <w:u w:val="none"/>
          <w:lang w:val="es-ES"/>
        </w:rPr>
        <w:t>N</w:t>
      </w:r>
      <w:r w:rsidR="00CD2F3F">
        <w:rPr>
          <w:rFonts w:ascii="Verdana" w:hAnsi="Verdana"/>
          <w:color w:val="800000"/>
          <w:sz w:val="20"/>
          <w:u w:val="none"/>
          <w:lang w:val="es-ES"/>
        </w:rPr>
        <w:t xml:space="preserve"> </w:t>
      </w:r>
    </w:p>
    <w:p w:rsidR="00D65979" w:rsidRPr="00332DB3" w:rsidRDefault="002E6DA4" w:rsidP="00CE1F49">
      <w:pPr>
        <w:pStyle w:val="Ttulo1"/>
        <w:ind w:left="-1440" w:firstLine="0"/>
        <w:jc w:val="center"/>
        <w:rPr>
          <w:rFonts w:ascii="Verdana" w:hAnsi="Verdana"/>
          <w:color w:val="800000"/>
          <w:sz w:val="20"/>
          <w:u w:val="none"/>
          <w:lang w:val="es-ES"/>
        </w:rPr>
      </w:pPr>
      <w:r w:rsidRPr="00332DB3">
        <w:rPr>
          <w:rFonts w:ascii="Verdana" w:hAnsi="Verdana"/>
          <w:color w:val="800000"/>
          <w:sz w:val="20"/>
          <w:u w:val="none"/>
          <w:lang w:val="es-ES"/>
        </w:rPr>
        <w:t>(</w:t>
      </w:r>
      <w:r w:rsidR="00101F05" w:rsidRPr="00332DB3">
        <w:rPr>
          <w:rFonts w:ascii="Verdana" w:hAnsi="Verdana"/>
          <w:color w:val="800000"/>
          <w:sz w:val="16"/>
          <w:szCs w:val="16"/>
          <w:u w:val="none"/>
          <w:lang w:val="es-ES"/>
        </w:rPr>
        <w:t>estudiant</w:t>
      </w:r>
      <w:r w:rsidR="00332DB3" w:rsidRPr="00332DB3">
        <w:rPr>
          <w:rFonts w:ascii="Verdana" w:hAnsi="Verdana"/>
          <w:color w:val="800000"/>
          <w:sz w:val="16"/>
          <w:szCs w:val="16"/>
          <w:u w:val="none"/>
          <w:lang w:val="es-ES"/>
        </w:rPr>
        <w:t>e</w:t>
      </w:r>
      <w:r w:rsidR="00101F05" w:rsidRPr="00332DB3">
        <w:rPr>
          <w:rFonts w:ascii="Verdana" w:hAnsi="Verdana"/>
          <w:color w:val="800000"/>
          <w:sz w:val="16"/>
          <w:szCs w:val="16"/>
          <w:u w:val="none"/>
          <w:lang w:val="es-ES"/>
        </w:rPr>
        <w:t xml:space="preserve">s de </w:t>
      </w:r>
      <w:r w:rsidRPr="00332DB3">
        <w:rPr>
          <w:rFonts w:ascii="Verdana" w:hAnsi="Verdana"/>
          <w:color w:val="800000"/>
          <w:sz w:val="16"/>
          <w:szCs w:val="16"/>
          <w:u w:val="none"/>
          <w:lang w:val="es-ES"/>
        </w:rPr>
        <w:t>nu</w:t>
      </w:r>
      <w:r w:rsidR="00332DB3" w:rsidRPr="00332DB3">
        <w:rPr>
          <w:rFonts w:ascii="Verdana" w:hAnsi="Verdana"/>
          <w:color w:val="800000"/>
          <w:sz w:val="16"/>
          <w:szCs w:val="16"/>
          <w:u w:val="none"/>
          <w:lang w:val="es-ES"/>
        </w:rPr>
        <w:t>evo</w:t>
      </w:r>
      <w:r w:rsidR="00013786">
        <w:rPr>
          <w:rFonts w:ascii="Verdana" w:hAnsi="Verdana"/>
          <w:color w:val="800000"/>
          <w:sz w:val="16"/>
          <w:szCs w:val="16"/>
          <w:u w:val="none"/>
          <w:lang w:val="es-ES"/>
        </w:rPr>
        <w:t xml:space="preserve"> </w:t>
      </w:r>
      <w:r w:rsidR="00101F05" w:rsidRPr="00332DB3">
        <w:rPr>
          <w:rFonts w:ascii="Verdana" w:hAnsi="Verdana"/>
          <w:color w:val="800000"/>
          <w:sz w:val="16"/>
          <w:szCs w:val="16"/>
          <w:u w:val="none"/>
          <w:lang w:val="es-ES"/>
        </w:rPr>
        <w:t>acc</w:t>
      </w:r>
      <w:r w:rsidR="00332DB3" w:rsidRPr="00332DB3">
        <w:rPr>
          <w:rFonts w:ascii="Verdana" w:hAnsi="Verdana"/>
          <w:color w:val="800000"/>
          <w:sz w:val="16"/>
          <w:szCs w:val="16"/>
          <w:u w:val="none"/>
          <w:lang w:val="es-ES"/>
        </w:rPr>
        <w:t>eso</w:t>
      </w:r>
      <w:r w:rsidRPr="00332DB3">
        <w:rPr>
          <w:rFonts w:ascii="Verdana" w:hAnsi="Verdana"/>
          <w:color w:val="800000"/>
          <w:sz w:val="16"/>
          <w:szCs w:val="16"/>
          <w:u w:val="none"/>
          <w:lang w:val="es-ES"/>
        </w:rPr>
        <w:t xml:space="preserve"> – 1</w:t>
      </w:r>
      <w:r w:rsidR="00410744">
        <w:rPr>
          <w:rFonts w:ascii="Verdana" w:hAnsi="Verdana"/>
          <w:color w:val="800000"/>
          <w:sz w:val="16"/>
          <w:szCs w:val="16"/>
          <w:u w:val="none"/>
          <w:lang w:val="es-ES"/>
        </w:rPr>
        <w:t>e</w:t>
      </w:r>
      <w:r w:rsidRPr="00332DB3">
        <w:rPr>
          <w:rFonts w:ascii="Verdana" w:hAnsi="Verdana"/>
          <w:color w:val="800000"/>
          <w:sz w:val="16"/>
          <w:szCs w:val="16"/>
          <w:u w:val="none"/>
          <w:lang w:val="es-ES"/>
        </w:rPr>
        <w:t>r</w:t>
      </w:r>
      <w:r w:rsidR="00410744">
        <w:rPr>
          <w:rFonts w:ascii="Verdana" w:hAnsi="Verdana"/>
          <w:color w:val="800000"/>
          <w:sz w:val="16"/>
          <w:szCs w:val="16"/>
          <w:u w:val="none"/>
          <w:lang w:val="es-ES"/>
        </w:rPr>
        <w:t>.</w:t>
      </w:r>
      <w:r w:rsidRPr="00332DB3">
        <w:rPr>
          <w:rFonts w:ascii="Verdana" w:hAnsi="Verdana"/>
          <w:color w:val="800000"/>
          <w:sz w:val="16"/>
          <w:szCs w:val="16"/>
          <w:u w:val="none"/>
          <w:lang w:val="es-ES"/>
        </w:rPr>
        <w:t xml:space="preserve"> curs</w:t>
      </w:r>
      <w:r w:rsidR="008A4E69">
        <w:rPr>
          <w:rFonts w:ascii="Verdana" w:hAnsi="Verdana"/>
          <w:color w:val="800000"/>
          <w:sz w:val="16"/>
          <w:szCs w:val="16"/>
          <w:u w:val="none"/>
          <w:lang w:val="es-ES"/>
        </w:rPr>
        <w:t>o</w:t>
      </w:r>
      <w:r w:rsidRPr="00332DB3">
        <w:rPr>
          <w:rFonts w:ascii="Verdana" w:hAnsi="Verdana"/>
          <w:color w:val="800000"/>
          <w:sz w:val="20"/>
          <w:u w:val="none"/>
          <w:lang w:val="es-ES"/>
        </w:rPr>
        <w:t>)</w:t>
      </w:r>
    </w:p>
    <w:p w:rsidR="00D65979" w:rsidRPr="004B18FC" w:rsidRDefault="00D65979">
      <w:pPr>
        <w:rPr>
          <w:rFonts w:ascii="Verdana" w:hAnsi="Verdana"/>
          <w:b/>
          <w:sz w:val="14"/>
          <w:szCs w:val="14"/>
          <w:u w:val="single"/>
          <w:lang w:val="es-ES"/>
        </w:rPr>
      </w:pPr>
    </w:p>
    <w:tbl>
      <w:tblPr>
        <w:tblW w:w="0" w:type="auto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80"/>
        <w:gridCol w:w="360"/>
        <w:gridCol w:w="1440"/>
        <w:gridCol w:w="1080"/>
        <w:gridCol w:w="832"/>
        <w:gridCol w:w="68"/>
        <w:gridCol w:w="2880"/>
      </w:tblGrid>
      <w:tr w:rsidR="00D65979" w:rsidRPr="00332DB3">
        <w:trPr>
          <w:trHeight w:val="210"/>
        </w:trPr>
        <w:tc>
          <w:tcPr>
            <w:tcW w:w="10080" w:type="dxa"/>
            <w:gridSpan w:val="8"/>
            <w:shd w:val="pct5" w:color="auto" w:fill="FFFFFF"/>
            <w:vAlign w:val="center"/>
          </w:tcPr>
          <w:p w:rsidR="00D65979" w:rsidRPr="00332DB3" w:rsidRDefault="00256841">
            <w:pPr>
              <w:pStyle w:val="Ttulo3"/>
              <w:rPr>
                <w:rFonts w:ascii="Verdana" w:hAnsi="Verdana"/>
                <w:color w:val="808080"/>
                <w:sz w:val="16"/>
                <w:lang w:val="es-ES"/>
              </w:rPr>
            </w:pPr>
            <w:r>
              <w:rPr>
                <w:rFonts w:ascii="Verdana" w:hAnsi="Verdana"/>
                <w:color w:val="808080"/>
                <w:sz w:val="16"/>
                <w:lang w:val="es-ES"/>
              </w:rPr>
              <w:t>DATO</w:t>
            </w:r>
            <w:r w:rsidR="00D65979" w:rsidRPr="00332DB3">
              <w:rPr>
                <w:rFonts w:ascii="Verdana" w:hAnsi="Verdana"/>
                <w:color w:val="808080"/>
                <w:sz w:val="16"/>
                <w:lang w:val="es-ES"/>
              </w:rPr>
              <w:t>S PERSONAL</w:t>
            </w:r>
            <w:r>
              <w:rPr>
                <w:rFonts w:ascii="Verdana" w:hAnsi="Verdana"/>
                <w:color w:val="808080"/>
                <w:sz w:val="16"/>
                <w:lang w:val="es-ES"/>
              </w:rPr>
              <w:t>E</w:t>
            </w:r>
            <w:r w:rsidR="00D65979" w:rsidRPr="00332DB3">
              <w:rPr>
                <w:rFonts w:ascii="Verdana" w:hAnsi="Verdana"/>
                <w:color w:val="808080"/>
                <w:sz w:val="16"/>
                <w:lang w:val="es-ES"/>
              </w:rPr>
              <w:t>S</w:t>
            </w:r>
          </w:p>
        </w:tc>
      </w:tr>
      <w:tr w:rsidR="00D65979" w:rsidRPr="00332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3780" w:type="dxa"/>
            <w:gridSpan w:val="3"/>
            <w:tcBorders>
              <w:bottom w:val="nil"/>
            </w:tcBorders>
          </w:tcPr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  <w:r w:rsidRPr="00332DB3">
              <w:rPr>
                <w:rFonts w:ascii="Verdana" w:hAnsi="Verdana"/>
                <w:sz w:val="14"/>
                <w:lang w:val="es-ES"/>
              </w:rPr>
              <w:t>Nom</w:t>
            </w:r>
            <w:r w:rsidR="00332DB3">
              <w:rPr>
                <w:rFonts w:ascii="Verdana" w:hAnsi="Verdana"/>
                <w:sz w:val="14"/>
                <w:lang w:val="es-ES"/>
              </w:rPr>
              <w:t>bre</w:t>
            </w:r>
            <w:r w:rsidRPr="00332DB3">
              <w:rPr>
                <w:rFonts w:ascii="Verdana" w:hAnsi="Verdana"/>
                <w:sz w:val="14"/>
                <w:lang w:val="es-ES"/>
              </w:rPr>
              <w:t>:</w:t>
            </w:r>
          </w:p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3352" w:type="dxa"/>
            <w:gridSpan w:val="3"/>
            <w:tcBorders>
              <w:bottom w:val="nil"/>
            </w:tcBorders>
          </w:tcPr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  <w:r w:rsidRPr="00332DB3">
              <w:rPr>
                <w:rFonts w:ascii="Verdana" w:hAnsi="Verdana"/>
                <w:sz w:val="14"/>
                <w:lang w:val="es-ES"/>
              </w:rPr>
              <w:t xml:space="preserve">Primer </w:t>
            </w:r>
            <w:r w:rsidR="00332DB3">
              <w:rPr>
                <w:rFonts w:ascii="Verdana" w:hAnsi="Verdana"/>
                <w:sz w:val="14"/>
                <w:lang w:val="es-ES"/>
              </w:rPr>
              <w:t>apellido</w:t>
            </w:r>
            <w:r w:rsidRPr="00332DB3">
              <w:rPr>
                <w:rFonts w:ascii="Verdana" w:hAnsi="Verdana"/>
                <w:sz w:val="14"/>
                <w:lang w:val="es-ES"/>
              </w:rPr>
              <w:t>:</w:t>
            </w:r>
          </w:p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2948" w:type="dxa"/>
            <w:gridSpan w:val="2"/>
            <w:tcBorders>
              <w:bottom w:val="nil"/>
            </w:tcBorders>
          </w:tcPr>
          <w:p w:rsidR="00D65979" w:rsidRPr="00332DB3" w:rsidRDefault="00332DB3">
            <w:pPr>
              <w:rPr>
                <w:rFonts w:ascii="Verdana" w:hAnsi="Verdana"/>
                <w:sz w:val="14"/>
                <w:lang w:val="es-ES"/>
              </w:rPr>
            </w:pPr>
            <w:r>
              <w:rPr>
                <w:rFonts w:ascii="Verdana" w:hAnsi="Verdana"/>
                <w:sz w:val="14"/>
                <w:lang w:val="es-ES"/>
              </w:rPr>
              <w:t>Segundo</w:t>
            </w:r>
            <w:r w:rsidR="000C602B">
              <w:rPr>
                <w:rFonts w:ascii="Verdana" w:hAnsi="Verdana"/>
                <w:sz w:val="14"/>
                <w:lang w:val="es-ES"/>
              </w:rPr>
              <w:t xml:space="preserve"> </w:t>
            </w:r>
            <w:r>
              <w:rPr>
                <w:rFonts w:ascii="Verdana" w:hAnsi="Verdana"/>
                <w:sz w:val="14"/>
                <w:lang w:val="es-ES"/>
              </w:rPr>
              <w:t>apellido</w:t>
            </w:r>
            <w:r w:rsidR="00D65979" w:rsidRPr="00332DB3">
              <w:rPr>
                <w:rFonts w:ascii="Verdana" w:hAnsi="Verdana"/>
                <w:sz w:val="14"/>
                <w:lang w:val="es-ES"/>
              </w:rPr>
              <w:t>:</w:t>
            </w:r>
          </w:p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</w:p>
        </w:tc>
      </w:tr>
      <w:tr w:rsidR="00D65979" w:rsidRPr="00332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80" w:type="dxa"/>
            <w:gridSpan w:val="3"/>
          </w:tcPr>
          <w:p w:rsidR="00D65979" w:rsidRPr="00332DB3" w:rsidRDefault="00410744">
            <w:pPr>
              <w:rPr>
                <w:rFonts w:ascii="Verdana" w:hAnsi="Verdana"/>
                <w:sz w:val="14"/>
                <w:lang w:val="es-ES"/>
              </w:rPr>
            </w:pPr>
            <w:r>
              <w:rPr>
                <w:rFonts w:ascii="Verdana" w:hAnsi="Verdana"/>
                <w:sz w:val="14"/>
                <w:lang w:val="es-ES"/>
              </w:rPr>
              <w:t>DNI (o n</w:t>
            </w:r>
            <w:r w:rsidR="00332DB3">
              <w:rPr>
                <w:rFonts w:ascii="Verdana" w:hAnsi="Verdana"/>
                <w:sz w:val="14"/>
                <w:lang w:val="es-ES"/>
              </w:rPr>
              <w:t>úm. de pas</w:t>
            </w:r>
            <w:r w:rsidR="00D65979" w:rsidRPr="00332DB3">
              <w:rPr>
                <w:rFonts w:ascii="Verdana" w:hAnsi="Verdana"/>
                <w:sz w:val="14"/>
                <w:lang w:val="es-ES"/>
              </w:rPr>
              <w:t>aport</w:t>
            </w:r>
            <w:r w:rsidR="00332DB3">
              <w:rPr>
                <w:rFonts w:ascii="Verdana" w:hAnsi="Verdana"/>
                <w:sz w:val="14"/>
                <w:lang w:val="es-ES"/>
              </w:rPr>
              <w:t>e</w:t>
            </w:r>
            <w:r w:rsidR="00D65979" w:rsidRPr="00332DB3">
              <w:rPr>
                <w:rFonts w:ascii="Verdana" w:hAnsi="Verdana"/>
                <w:sz w:val="14"/>
                <w:lang w:val="es-ES"/>
              </w:rPr>
              <w:t>):</w:t>
            </w:r>
          </w:p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6300" w:type="dxa"/>
            <w:gridSpan w:val="5"/>
          </w:tcPr>
          <w:p w:rsidR="00D65979" w:rsidRPr="00332DB3" w:rsidRDefault="00256841">
            <w:pPr>
              <w:rPr>
                <w:rFonts w:ascii="Verdana" w:hAnsi="Verdana"/>
                <w:sz w:val="14"/>
                <w:lang w:val="es-ES"/>
              </w:rPr>
            </w:pPr>
            <w:r>
              <w:rPr>
                <w:rFonts w:ascii="Verdana" w:hAnsi="Verdana"/>
                <w:sz w:val="14"/>
                <w:lang w:val="es-ES"/>
              </w:rPr>
              <w:t>Dirección a efecto</w:t>
            </w:r>
            <w:r w:rsidR="00D65979" w:rsidRPr="00332DB3">
              <w:rPr>
                <w:rFonts w:ascii="Verdana" w:hAnsi="Verdana"/>
                <w:sz w:val="14"/>
                <w:lang w:val="es-ES"/>
              </w:rPr>
              <w:t>s de notificació</w:t>
            </w:r>
            <w:r>
              <w:rPr>
                <w:rFonts w:ascii="Verdana" w:hAnsi="Verdana"/>
                <w:sz w:val="14"/>
                <w:lang w:val="es-ES"/>
              </w:rPr>
              <w:t>n</w:t>
            </w:r>
            <w:r w:rsidR="00D65979" w:rsidRPr="00332DB3">
              <w:rPr>
                <w:rFonts w:ascii="Verdana" w:hAnsi="Verdana"/>
                <w:sz w:val="14"/>
                <w:lang w:val="es-ES"/>
              </w:rPr>
              <w:t>:</w:t>
            </w:r>
          </w:p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</w:p>
        </w:tc>
      </w:tr>
      <w:tr w:rsidR="00D65979" w:rsidRPr="00332DB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2340" w:type="dxa"/>
          </w:tcPr>
          <w:p w:rsidR="00D65979" w:rsidRPr="00332DB3" w:rsidRDefault="00332DB3">
            <w:pPr>
              <w:rPr>
                <w:rFonts w:ascii="Verdana" w:hAnsi="Verdana"/>
                <w:sz w:val="14"/>
                <w:lang w:val="es-ES"/>
              </w:rPr>
            </w:pPr>
            <w:r w:rsidRPr="00332DB3">
              <w:rPr>
                <w:rFonts w:ascii="Verdana" w:hAnsi="Verdana"/>
                <w:sz w:val="14"/>
                <w:lang w:val="es-ES"/>
              </w:rPr>
              <w:t>Códi</w:t>
            </w:r>
            <w:r>
              <w:rPr>
                <w:rFonts w:ascii="Verdana" w:hAnsi="Verdana"/>
                <w:sz w:val="14"/>
                <w:lang w:val="es-ES"/>
              </w:rPr>
              <w:t>go</w:t>
            </w:r>
            <w:r w:rsidR="00D65979" w:rsidRPr="00332DB3">
              <w:rPr>
                <w:rFonts w:ascii="Verdana" w:hAnsi="Verdana"/>
                <w:sz w:val="14"/>
                <w:lang w:val="es-ES"/>
              </w:rPr>
              <w:t xml:space="preserve"> postal:</w:t>
            </w:r>
          </w:p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4860" w:type="dxa"/>
            <w:gridSpan w:val="6"/>
          </w:tcPr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  <w:r w:rsidRPr="00332DB3">
              <w:rPr>
                <w:rFonts w:ascii="Verdana" w:hAnsi="Verdana"/>
                <w:sz w:val="14"/>
                <w:lang w:val="es-ES"/>
              </w:rPr>
              <w:t>Població</w:t>
            </w:r>
            <w:r w:rsidR="00332DB3">
              <w:rPr>
                <w:rFonts w:ascii="Verdana" w:hAnsi="Verdana"/>
                <w:sz w:val="14"/>
                <w:lang w:val="es-ES"/>
              </w:rPr>
              <w:t>n</w:t>
            </w:r>
            <w:r w:rsidRPr="00332DB3">
              <w:rPr>
                <w:rFonts w:ascii="Verdana" w:hAnsi="Verdana"/>
                <w:sz w:val="14"/>
                <w:lang w:val="es-ES"/>
              </w:rPr>
              <w:t>:</w:t>
            </w:r>
          </w:p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2880" w:type="dxa"/>
          </w:tcPr>
          <w:p w:rsidR="00D65979" w:rsidRPr="00332DB3" w:rsidRDefault="00256841">
            <w:pPr>
              <w:rPr>
                <w:rFonts w:ascii="Verdana" w:hAnsi="Verdana"/>
                <w:sz w:val="14"/>
                <w:lang w:val="es-ES"/>
              </w:rPr>
            </w:pPr>
            <w:r>
              <w:rPr>
                <w:rFonts w:ascii="Verdana" w:hAnsi="Verdana"/>
                <w:sz w:val="14"/>
                <w:lang w:val="es-ES"/>
              </w:rPr>
              <w:t>Telé</w:t>
            </w:r>
            <w:r w:rsidR="00D65979" w:rsidRPr="00332DB3">
              <w:rPr>
                <w:rFonts w:ascii="Verdana" w:hAnsi="Verdana"/>
                <w:sz w:val="14"/>
                <w:lang w:val="es-ES"/>
              </w:rPr>
              <w:t>fon</w:t>
            </w:r>
            <w:r>
              <w:rPr>
                <w:rFonts w:ascii="Verdana" w:hAnsi="Verdana"/>
                <w:sz w:val="14"/>
                <w:lang w:val="es-ES"/>
              </w:rPr>
              <w:t>o fijo</w:t>
            </w:r>
            <w:r w:rsidR="00D65979" w:rsidRPr="00332DB3">
              <w:rPr>
                <w:rFonts w:ascii="Verdana" w:hAnsi="Verdana"/>
                <w:sz w:val="14"/>
                <w:lang w:val="es-ES"/>
              </w:rPr>
              <w:t>:</w:t>
            </w:r>
          </w:p>
          <w:p w:rsidR="00D65979" w:rsidRPr="00332DB3" w:rsidRDefault="00D65979">
            <w:pPr>
              <w:rPr>
                <w:rFonts w:ascii="Verdana" w:hAnsi="Verdana"/>
                <w:sz w:val="14"/>
                <w:lang w:val="es-ES"/>
              </w:rPr>
            </w:pPr>
          </w:p>
        </w:tc>
      </w:tr>
      <w:tr w:rsidR="00586327" w:rsidRPr="00332DB3" w:rsidTr="00A40CF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586327" w:rsidRPr="00332DB3" w:rsidRDefault="00256841" w:rsidP="00586327">
            <w:pPr>
              <w:rPr>
                <w:rFonts w:ascii="Verdana" w:hAnsi="Verdana"/>
                <w:sz w:val="14"/>
                <w:lang w:val="es-ES"/>
              </w:rPr>
            </w:pPr>
            <w:r>
              <w:rPr>
                <w:rFonts w:ascii="Verdana" w:hAnsi="Verdana"/>
                <w:sz w:val="14"/>
                <w:lang w:val="es-ES"/>
              </w:rPr>
              <w:t>Telé</w:t>
            </w:r>
            <w:r w:rsidR="00586327" w:rsidRPr="00332DB3">
              <w:rPr>
                <w:rFonts w:ascii="Verdana" w:hAnsi="Verdana"/>
                <w:sz w:val="14"/>
                <w:lang w:val="es-ES"/>
              </w:rPr>
              <w:t>fon</w:t>
            </w:r>
            <w:r>
              <w:rPr>
                <w:rFonts w:ascii="Verdana" w:hAnsi="Verdana"/>
                <w:sz w:val="14"/>
                <w:lang w:val="es-ES"/>
              </w:rPr>
              <w:t>o móv</w:t>
            </w:r>
            <w:r w:rsidR="00586327" w:rsidRPr="00332DB3">
              <w:rPr>
                <w:rFonts w:ascii="Verdana" w:hAnsi="Verdana"/>
                <w:sz w:val="14"/>
                <w:lang w:val="es-ES"/>
              </w:rPr>
              <w:t>il:</w:t>
            </w:r>
          </w:p>
          <w:p w:rsidR="00586327" w:rsidRPr="00332DB3" w:rsidRDefault="00586327">
            <w:pPr>
              <w:rPr>
                <w:rFonts w:ascii="Verdana" w:hAnsi="Verdana"/>
                <w:sz w:val="14"/>
                <w:lang w:val="es-ES"/>
              </w:rPr>
            </w:pP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586327" w:rsidRPr="00332DB3" w:rsidRDefault="00256841">
            <w:pPr>
              <w:rPr>
                <w:rFonts w:ascii="Verdana" w:hAnsi="Verdana"/>
                <w:sz w:val="14"/>
                <w:lang w:val="es-ES"/>
              </w:rPr>
            </w:pPr>
            <w:r>
              <w:rPr>
                <w:rFonts w:ascii="Verdana" w:hAnsi="Verdana"/>
                <w:sz w:val="14"/>
                <w:lang w:val="es-ES"/>
              </w:rPr>
              <w:t>Dirección electró</w:t>
            </w:r>
            <w:r w:rsidR="007D6928" w:rsidRPr="00332DB3">
              <w:rPr>
                <w:rFonts w:ascii="Verdana" w:hAnsi="Verdana"/>
                <w:sz w:val="14"/>
                <w:lang w:val="es-ES"/>
              </w:rPr>
              <w:t>nica</w:t>
            </w:r>
            <w:r w:rsidR="00586327" w:rsidRPr="00332DB3">
              <w:rPr>
                <w:rFonts w:ascii="Verdana" w:hAnsi="Verdana"/>
                <w:sz w:val="14"/>
                <w:lang w:val="es-ES"/>
              </w:rPr>
              <w:t>:</w:t>
            </w:r>
          </w:p>
        </w:tc>
      </w:tr>
      <w:tr w:rsidR="002E6DA4" w:rsidRPr="00332DB3" w:rsidTr="00A40CF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Pr="00332DB3" w:rsidRDefault="00323A6F" w:rsidP="00586327">
            <w:pPr>
              <w:rPr>
                <w:rFonts w:ascii="Verdana" w:hAnsi="Verdana"/>
                <w:b/>
                <w:sz w:val="14"/>
                <w:lang w:val="es-ES"/>
              </w:rPr>
            </w:pPr>
            <w:r>
              <w:rPr>
                <w:rFonts w:ascii="Verdana" w:hAnsi="Verdana"/>
                <w:b/>
                <w:sz w:val="14"/>
                <w:lang w:val="es-ES"/>
              </w:rPr>
              <w:t>Estudios asignados</w:t>
            </w:r>
            <w:r w:rsidR="002E6DA4" w:rsidRPr="00332DB3">
              <w:rPr>
                <w:rFonts w:ascii="Verdana" w:hAnsi="Verdana"/>
                <w:b/>
                <w:sz w:val="14"/>
                <w:lang w:val="es-ES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Pr="00332DB3" w:rsidRDefault="00256841" w:rsidP="00586327">
            <w:pPr>
              <w:rPr>
                <w:rFonts w:ascii="Verdana" w:hAnsi="Verdana"/>
                <w:b/>
                <w:sz w:val="14"/>
                <w:lang w:val="es-ES"/>
              </w:rPr>
            </w:pPr>
            <w:r>
              <w:rPr>
                <w:rFonts w:ascii="Verdana" w:hAnsi="Verdana"/>
                <w:b/>
                <w:sz w:val="14"/>
                <w:lang w:val="es-ES"/>
              </w:rPr>
              <w:t>Número de prefere</w:t>
            </w:r>
            <w:r w:rsidR="002E6DA4" w:rsidRPr="00332DB3">
              <w:rPr>
                <w:rFonts w:ascii="Verdana" w:hAnsi="Verdana"/>
                <w:b/>
                <w:sz w:val="14"/>
                <w:lang w:val="es-ES"/>
              </w:rPr>
              <w:t>ncia: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A4" w:rsidRPr="00332DB3" w:rsidRDefault="00256841" w:rsidP="00586327">
            <w:pPr>
              <w:rPr>
                <w:rFonts w:ascii="Verdana" w:hAnsi="Verdana"/>
                <w:b/>
                <w:sz w:val="14"/>
                <w:lang w:val="es-ES"/>
              </w:rPr>
            </w:pPr>
            <w:r>
              <w:rPr>
                <w:rFonts w:ascii="Verdana" w:hAnsi="Verdana"/>
                <w:b/>
                <w:sz w:val="14"/>
                <w:lang w:val="es-ES"/>
              </w:rPr>
              <w:t>Matriculado en la Facultad</w:t>
            </w:r>
            <w:r w:rsidR="002E6DA4" w:rsidRPr="00332DB3">
              <w:rPr>
                <w:rFonts w:ascii="Verdana" w:hAnsi="Verdana"/>
                <w:b/>
                <w:sz w:val="14"/>
                <w:lang w:val="es-ES"/>
              </w:rPr>
              <w:t>/ Esc</w:t>
            </w:r>
            <w:r>
              <w:rPr>
                <w:rFonts w:ascii="Verdana" w:hAnsi="Verdana"/>
                <w:b/>
                <w:sz w:val="14"/>
                <w:lang w:val="es-ES"/>
              </w:rPr>
              <w:t>ue</w:t>
            </w:r>
            <w:r w:rsidR="002E6DA4" w:rsidRPr="00332DB3">
              <w:rPr>
                <w:rFonts w:ascii="Verdana" w:hAnsi="Verdana"/>
                <w:b/>
                <w:sz w:val="14"/>
                <w:lang w:val="es-ES"/>
              </w:rPr>
              <w:t>la de:</w:t>
            </w:r>
          </w:p>
          <w:p w:rsidR="002E6DA4" w:rsidRPr="00332DB3" w:rsidRDefault="002E6DA4" w:rsidP="00586327">
            <w:pPr>
              <w:rPr>
                <w:rFonts w:ascii="Verdana" w:hAnsi="Verdana"/>
                <w:b/>
                <w:sz w:val="14"/>
                <w:lang w:val="es-ES"/>
              </w:rPr>
            </w:pPr>
          </w:p>
        </w:tc>
      </w:tr>
      <w:tr w:rsidR="00C230D0" w:rsidRPr="00332DB3" w:rsidTr="00A40CF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32DB3" w:rsidRDefault="00256841" w:rsidP="00586327">
            <w:pPr>
              <w:rPr>
                <w:rFonts w:ascii="Verdana" w:hAnsi="Verdana"/>
                <w:b/>
                <w:sz w:val="14"/>
                <w:lang w:val="es-ES"/>
              </w:rPr>
            </w:pPr>
            <w:r>
              <w:rPr>
                <w:rFonts w:ascii="Verdana" w:hAnsi="Verdana"/>
                <w:b/>
                <w:sz w:val="14"/>
                <w:lang w:val="es-ES"/>
              </w:rPr>
              <w:t>So</w:t>
            </w:r>
            <w:r w:rsidR="00C230D0" w:rsidRPr="00332DB3">
              <w:rPr>
                <w:rFonts w:ascii="Verdana" w:hAnsi="Verdana"/>
                <w:b/>
                <w:sz w:val="14"/>
                <w:lang w:val="es-ES"/>
              </w:rPr>
              <w:t>licit</w:t>
            </w:r>
            <w:r w:rsidR="00083002">
              <w:rPr>
                <w:rFonts w:ascii="Verdana" w:hAnsi="Verdana"/>
                <w:b/>
                <w:sz w:val="14"/>
                <w:lang w:val="es-ES"/>
              </w:rPr>
              <w:t>ante</w:t>
            </w:r>
            <w:r w:rsidR="00C230D0" w:rsidRPr="00332DB3">
              <w:rPr>
                <w:rFonts w:ascii="Verdana" w:hAnsi="Verdana"/>
                <w:b/>
                <w:sz w:val="14"/>
                <w:lang w:val="es-ES"/>
              </w:rPr>
              <w:t xml:space="preserve"> de </w:t>
            </w:r>
            <w:r w:rsidR="00D712A0">
              <w:rPr>
                <w:rFonts w:ascii="Verdana" w:hAnsi="Verdana"/>
                <w:b/>
                <w:sz w:val="14"/>
                <w:lang w:val="es-ES"/>
              </w:rPr>
              <w:t>b</w:t>
            </w:r>
            <w:r w:rsidR="00C230D0" w:rsidRPr="00332DB3">
              <w:rPr>
                <w:rFonts w:ascii="Verdana" w:hAnsi="Verdana"/>
                <w:b/>
                <w:sz w:val="14"/>
                <w:lang w:val="es-ES"/>
              </w:rPr>
              <w:t xml:space="preserve">eca: </w:t>
            </w:r>
          </w:p>
          <w:p w:rsidR="00C230D0" w:rsidRPr="00332DB3" w:rsidRDefault="00763B86" w:rsidP="00586327">
            <w:pPr>
              <w:rPr>
                <w:rFonts w:ascii="Verdana" w:hAnsi="Verdana"/>
                <w:b/>
                <w:sz w:val="14"/>
                <w:lang w:val="es-ES"/>
              </w:rPr>
            </w:pPr>
            <w:r>
              <w:rPr>
                <w:rFonts w:ascii="Verdana" w:hAnsi="Verdana"/>
                <w:b/>
                <w:noProof/>
                <w:sz w:val="1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-20320</wp:posOffset>
                      </wp:positionV>
                      <wp:extent cx="163195" cy="113665"/>
                      <wp:effectExtent l="0" t="0" r="27305" b="19685"/>
                      <wp:wrapTight wrapText="bothSides">
                        <wp:wrapPolygon edited="0">
                          <wp:start x="0" y="0"/>
                          <wp:lineTo x="0" y="21721"/>
                          <wp:lineTo x="22693" y="21721"/>
                          <wp:lineTo x="22693" y="0"/>
                          <wp:lineTo x="0" y="0"/>
                        </wp:wrapPolygon>
                      </wp:wrapTight>
                      <wp:docPr id="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2C8FE" id="Rectangle 63" o:spid="_x0000_s1026" style="position:absolute;margin-left:153.95pt;margin-top:-1.6pt;width:12.85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">
                      <w10:wrap type="tight"/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-11430</wp:posOffset>
                      </wp:positionV>
                      <wp:extent cx="163195" cy="113665"/>
                      <wp:effectExtent l="0" t="0" r="27305" b="19685"/>
                      <wp:wrapTight wrapText="bothSides">
                        <wp:wrapPolygon edited="0">
                          <wp:start x="0" y="0"/>
                          <wp:lineTo x="0" y="21721"/>
                          <wp:lineTo x="22693" y="21721"/>
                          <wp:lineTo x="22693" y="0"/>
                          <wp:lineTo x="0" y="0"/>
                        </wp:wrapPolygon>
                      </wp:wrapTight>
                      <wp:docPr id="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5BE56" id="Rectangle 62" o:spid="_x0000_s1026" style="position:absolute;margin-left:93.95pt;margin-top:-.9pt;width:12.85pt;height: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S2IQIAADw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">
                      <w10:wrap type="tight"/>
                    </v:rect>
                  </w:pict>
                </mc:Fallback>
              </mc:AlternateContent>
            </w:r>
            <w:r w:rsidR="00256841">
              <w:rPr>
                <w:rFonts w:ascii="Verdana" w:hAnsi="Verdana"/>
                <w:b/>
                <w:sz w:val="14"/>
                <w:lang w:val="es-ES"/>
              </w:rPr>
              <w:t xml:space="preserve">                              SÍ</w:t>
            </w:r>
            <w:r w:rsidR="00C230D0" w:rsidRPr="00332DB3">
              <w:rPr>
                <w:rFonts w:ascii="Verdana" w:hAnsi="Verdana"/>
                <w:b/>
                <w:sz w:val="14"/>
                <w:lang w:val="es-ES"/>
              </w:rPr>
              <w:t xml:space="preserve">                  NO</w:t>
            </w:r>
          </w:p>
        </w:tc>
      </w:tr>
    </w:tbl>
    <w:p w:rsidR="00D65979" w:rsidRPr="00332DB3" w:rsidRDefault="00D65979">
      <w:pPr>
        <w:rPr>
          <w:rFonts w:ascii="Verdana" w:hAnsi="Verdana"/>
          <w:b/>
          <w:sz w:val="10"/>
          <w:lang w:val="es-ES"/>
        </w:rPr>
      </w:pPr>
    </w:p>
    <w:tbl>
      <w:tblPr>
        <w:tblW w:w="10080" w:type="dxa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D65979" w:rsidRPr="00332DB3" w:rsidTr="004F0C0F">
        <w:trPr>
          <w:trHeight w:val="95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D65979" w:rsidRPr="00332DB3" w:rsidRDefault="002E6DA4" w:rsidP="00323A6F">
            <w:pPr>
              <w:pStyle w:val="Ttulo3"/>
              <w:rPr>
                <w:rFonts w:ascii="Verdana" w:hAnsi="Verdana"/>
                <w:color w:val="808080"/>
                <w:sz w:val="16"/>
                <w:lang w:val="es-ES"/>
              </w:rPr>
            </w:pPr>
            <w:r w:rsidRPr="00332DB3">
              <w:rPr>
                <w:rFonts w:ascii="Verdana" w:hAnsi="Verdana"/>
                <w:color w:val="808080"/>
                <w:sz w:val="16"/>
                <w:lang w:val="es-ES"/>
              </w:rPr>
              <w:t>Prevision</w:t>
            </w:r>
            <w:r w:rsidR="00256841">
              <w:rPr>
                <w:rFonts w:ascii="Verdana" w:hAnsi="Verdana"/>
                <w:color w:val="808080"/>
                <w:sz w:val="16"/>
                <w:lang w:val="es-ES"/>
              </w:rPr>
              <w:t>e</w:t>
            </w:r>
            <w:r w:rsidRPr="00332DB3">
              <w:rPr>
                <w:rFonts w:ascii="Verdana" w:hAnsi="Verdana"/>
                <w:color w:val="808080"/>
                <w:sz w:val="16"/>
                <w:lang w:val="es-ES"/>
              </w:rPr>
              <w:t xml:space="preserve">s </w:t>
            </w:r>
            <w:r w:rsidR="00A02C50" w:rsidRPr="00332DB3">
              <w:rPr>
                <w:rFonts w:ascii="Verdana" w:hAnsi="Verdana"/>
                <w:color w:val="808080"/>
                <w:sz w:val="16"/>
                <w:lang w:val="es-ES"/>
              </w:rPr>
              <w:t xml:space="preserve">de </w:t>
            </w:r>
            <w:r w:rsidR="00256841">
              <w:rPr>
                <w:rFonts w:ascii="Verdana" w:hAnsi="Verdana"/>
                <w:color w:val="808080"/>
                <w:sz w:val="16"/>
                <w:lang w:val="es-ES"/>
              </w:rPr>
              <w:t>reas</w:t>
            </w:r>
            <w:r w:rsidRPr="00332DB3">
              <w:rPr>
                <w:rFonts w:ascii="Verdana" w:hAnsi="Verdana"/>
                <w:color w:val="808080"/>
                <w:sz w:val="16"/>
                <w:lang w:val="es-ES"/>
              </w:rPr>
              <w:t>ignació</w:t>
            </w:r>
            <w:r w:rsidR="00256841">
              <w:rPr>
                <w:rFonts w:ascii="Verdana" w:hAnsi="Verdana"/>
                <w:color w:val="808080"/>
                <w:sz w:val="16"/>
                <w:lang w:val="es-ES"/>
              </w:rPr>
              <w:t xml:space="preserve">n en </w:t>
            </w:r>
            <w:r w:rsidR="00323A6F">
              <w:rPr>
                <w:rFonts w:ascii="Verdana" w:hAnsi="Verdana"/>
                <w:color w:val="808080"/>
                <w:sz w:val="16"/>
                <w:lang w:val="es-ES"/>
              </w:rPr>
              <w:t>estudios</w:t>
            </w:r>
            <w:r w:rsidRPr="00332DB3">
              <w:rPr>
                <w:rFonts w:ascii="Verdana" w:hAnsi="Verdana"/>
                <w:color w:val="808080"/>
                <w:sz w:val="16"/>
                <w:lang w:val="es-ES"/>
              </w:rPr>
              <w:t xml:space="preserve"> oficial</w:t>
            </w:r>
            <w:r w:rsidR="00256841">
              <w:rPr>
                <w:rFonts w:ascii="Verdana" w:hAnsi="Verdana"/>
                <w:color w:val="808080"/>
                <w:sz w:val="16"/>
                <w:lang w:val="es-ES"/>
              </w:rPr>
              <w:t xml:space="preserve">es de </w:t>
            </w:r>
            <w:r w:rsidR="00D712A0">
              <w:rPr>
                <w:rFonts w:ascii="Verdana" w:hAnsi="Verdana"/>
                <w:color w:val="808080"/>
                <w:sz w:val="16"/>
                <w:lang w:val="es-ES"/>
              </w:rPr>
              <w:t>u</w:t>
            </w:r>
            <w:r w:rsidR="00256841">
              <w:rPr>
                <w:rFonts w:ascii="Verdana" w:hAnsi="Verdana"/>
                <w:color w:val="808080"/>
                <w:sz w:val="16"/>
                <w:lang w:val="es-ES"/>
              </w:rPr>
              <w:t xml:space="preserve">niversidades </w:t>
            </w:r>
            <w:r w:rsidR="00D712A0">
              <w:rPr>
                <w:rFonts w:ascii="Verdana" w:hAnsi="Verdana"/>
                <w:color w:val="808080"/>
                <w:sz w:val="16"/>
                <w:lang w:val="es-ES"/>
              </w:rPr>
              <w:t>p</w:t>
            </w:r>
            <w:r w:rsidR="00256841">
              <w:rPr>
                <w:rFonts w:ascii="Verdana" w:hAnsi="Verdana"/>
                <w:color w:val="808080"/>
                <w:sz w:val="16"/>
                <w:lang w:val="es-ES"/>
              </w:rPr>
              <w:t>ública</w:t>
            </w:r>
            <w:r w:rsidRPr="00332DB3">
              <w:rPr>
                <w:rFonts w:ascii="Verdana" w:hAnsi="Verdana"/>
                <w:color w:val="808080"/>
                <w:sz w:val="16"/>
                <w:lang w:val="es-ES"/>
              </w:rPr>
              <w:t>s</w:t>
            </w:r>
            <w:r w:rsidR="00E50300">
              <w:rPr>
                <w:rFonts w:ascii="Verdana" w:hAnsi="Verdana"/>
                <w:color w:val="808080"/>
                <w:sz w:val="16"/>
                <w:lang w:val="es-ES"/>
              </w:rPr>
              <w:t xml:space="preserve"> </w:t>
            </w:r>
            <w:r w:rsidR="00256841">
              <w:rPr>
                <w:rFonts w:ascii="Verdana" w:hAnsi="Verdana"/>
                <w:color w:val="808080"/>
                <w:sz w:val="16"/>
                <w:lang w:val="es-ES"/>
              </w:rPr>
              <w:t>o de la Universi</w:t>
            </w:r>
            <w:r w:rsidR="00D712A0">
              <w:rPr>
                <w:rFonts w:ascii="Verdana" w:hAnsi="Verdana"/>
                <w:color w:val="808080"/>
                <w:sz w:val="16"/>
                <w:lang w:val="es-ES"/>
              </w:rPr>
              <w:t>t</w:t>
            </w:r>
            <w:r w:rsidR="00256841">
              <w:rPr>
                <w:rFonts w:ascii="Verdana" w:hAnsi="Verdana"/>
                <w:color w:val="808080"/>
                <w:sz w:val="16"/>
                <w:lang w:val="es-ES"/>
              </w:rPr>
              <w:t>a</w:t>
            </w:r>
            <w:r w:rsidR="00D712A0">
              <w:rPr>
                <w:rFonts w:ascii="Verdana" w:hAnsi="Verdana"/>
                <w:color w:val="808080"/>
                <w:sz w:val="16"/>
                <w:lang w:val="es-ES"/>
              </w:rPr>
              <w:t>t</w:t>
            </w:r>
            <w:r w:rsidR="00B609D9" w:rsidRPr="00332DB3">
              <w:rPr>
                <w:rFonts w:ascii="Verdana" w:hAnsi="Verdana"/>
                <w:color w:val="808080"/>
                <w:sz w:val="16"/>
                <w:lang w:val="es-ES"/>
              </w:rPr>
              <w:t xml:space="preserve"> de Vic</w:t>
            </w:r>
          </w:p>
        </w:tc>
      </w:tr>
      <w:tr w:rsidR="004F0C0F" w:rsidRPr="00332DB3" w:rsidTr="0064296D">
        <w:trPr>
          <w:cantSplit/>
          <w:trHeight w:val="128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F05" w:rsidRPr="00332DB3" w:rsidRDefault="00083002" w:rsidP="00101F05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9E49AF" wp14:editId="2D7D8742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105781</wp:posOffset>
                      </wp:positionV>
                      <wp:extent cx="163195" cy="113665"/>
                      <wp:effectExtent l="0" t="0" r="27305" b="19685"/>
                      <wp:wrapTight wrapText="bothSides">
                        <wp:wrapPolygon edited="0">
                          <wp:start x="0" y="0"/>
                          <wp:lineTo x="0" y="21721"/>
                          <wp:lineTo x="22693" y="21721"/>
                          <wp:lineTo x="22693" y="0"/>
                          <wp:lineTo x="0" y="0"/>
                        </wp:wrapPolygon>
                      </wp:wrapTight>
                      <wp:docPr id="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59427" id="Rectangle 47" o:spid="_x0000_s1026" style="position:absolute;margin-left:24.5pt;margin-top:8.35pt;width:12.85pt;height: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zKIQIAADw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  <w:p w:rsidR="00101F05" w:rsidRPr="00332DB3" w:rsidRDefault="00323A6F" w:rsidP="00101F05">
            <w:pPr>
              <w:tabs>
                <w:tab w:val="left" w:pos="830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Estudios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 xml:space="preserve"> de otras universidades públicas catalanas o de la Universi</w:t>
            </w:r>
            <w:r w:rsidR="00D712A0">
              <w:rPr>
                <w:rFonts w:ascii="Verdana" w:hAnsi="Verdana"/>
                <w:sz w:val="16"/>
                <w:szCs w:val="16"/>
                <w:lang w:val="es-ES"/>
              </w:rPr>
              <w:t>t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a</w:t>
            </w:r>
            <w:r w:rsidR="00D712A0">
              <w:rPr>
                <w:rFonts w:ascii="Verdana" w:hAnsi="Verdana"/>
                <w:sz w:val="16"/>
                <w:szCs w:val="16"/>
                <w:lang w:val="es-ES"/>
              </w:rPr>
              <w:t>t</w:t>
            </w:r>
            <w:r w:rsidR="002E6DA4"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 de Vic</w:t>
            </w:r>
          </w:p>
          <w:p w:rsidR="00101F05" w:rsidRPr="00332DB3" w:rsidRDefault="00083002" w:rsidP="00101F05">
            <w:pPr>
              <w:tabs>
                <w:tab w:val="left" w:pos="830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3892CD" wp14:editId="1B649220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111496</wp:posOffset>
                      </wp:positionV>
                      <wp:extent cx="163195" cy="113665"/>
                      <wp:effectExtent l="0" t="0" r="27305" b="19685"/>
                      <wp:wrapTight wrapText="bothSides">
                        <wp:wrapPolygon edited="0">
                          <wp:start x="0" y="0"/>
                          <wp:lineTo x="0" y="21721"/>
                          <wp:lineTo x="22693" y="21721"/>
                          <wp:lineTo x="22693" y="0"/>
                          <wp:lineTo x="0" y="0"/>
                        </wp:wrapPolygon>
                      </wp:wrapTight>
                      <wp:docPr id="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32681" id="Rectangle 67" o:spid="_x0000_s1026" style="position:absolute;margin-left:24.35pt;margin-top:8.8pt;width:12.85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6CIQIAADw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  <w:p w:rsidR="004F0C0F" w:rsidRPr="00083002" w:rsidRDefault="00323A6F" w:rsidP="00083002">
            <w:pPr>
              <w:tabs>
                <w:tab w:val="left" w:pos="1350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 xml:space="preserve">Estudios 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 xml:space="preserve">de </w:t>
            </w:r>
            <w:r w:rsidR="00317031" w:rsidRPr="00332DB3">
              <w:rPr>
                <w:rFonts w:ascii="Verdana" w:hAnsi="Verdana"/>
                <w:sz w:val="16"/>
                <w:szCs w:val="16"/>
                <w:lang w:val="es-ES"/>
              </w:rPr>
              <w:t>univers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idades pública</w:t>
            </w:r>
            <w:r w:rsidR="00317031" w:rsidRPr="00332DB3">
              <w:rPr>
                <w:rFonts w:ascii="Verdana" w:hAnsi="Verdana"/>
                <w:sz w:val="16"/>
                <w:szCs w:val="16"/>
                <w:lang w:val="es-ES"/>
              </w:rPr>
              <w:t>s</w:t>
            </w:r>
            <w:r w:rsidR="00E50300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 xml:space="preserve">de otras </w:t>
            </w:r>
            <w:r w:rsidR="00D712A0">
              <w:rPr>
                <w:rFonts w:ascii="Verdana" w:hAnsi="Verdana"/>
                <w:sz w:val="16"/>
                <w:szCs w:val="16"/>
                <w:lang w:val="es-ES"/>
              </w:rPr>
              <w:t>c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 xml:space="preserve">omunidades </w:t>
            </w:r>
            <w:r w:rsidR="00D712A0">
              <w:rPr>
                <w:rFonts w:ascii="Verdana" w:hAnsi="Verdana"/>
                <w:sz w:val="16"/>
                <w:szCs w:val="16"/>
                <w:lang w:val="es-ES"/>
              </w:rPr>
              <w:t>a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utónoma</w:t>
            </w:r>
            <w:r w:rsidR="00317031" w:rsidRPr="00332DB3">
              <w:rPr>
                <w:rFonts w:ascii="Verdana" w:hAnsi="Verdana"/>
                <w:sz w:val="16"/>
                <w:szCs w:val="16"/>
                <w:lang w:val="es-ES"/>
              </w:rPr>
              <w:t>s</w:t>
            </w:r>
          </w:p>
        </w:tc>
      </w:tr>
      <w:tr w:rsidR="00B609D9" w:rsidRPr="00332DB3" w:rsidTr="0064296D">
        <w:trPr>
          <w:cantSplit/>
          <w:trHeight w:val="128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09D9" w:rsidRPr="00332DB3" w:rsidRDefault="00B609D9" w:rsidP="00B609D9">
            <w:pPr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>Q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uedo informado/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a </w:t>
            </w:r>
            <w:r w:rsidR="00D712A0">
              <w:rPr>
                <w:rFonts w:ascii="Verdana" w:hAnsi="Verdana"/>
                <w:sz w:val="16"/>
                <w:szCs w:val="16"/>
                <w:lang w:val="es-ES"/>
              </w:rPr>
              <w:t xml:space="preserve">de 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>que</w:t>
            </w:r>
            <w:r w:rsidR="00181AF2">
              <w:rPr>
                <w:rFonts w:ascii="Verdana" w:hAnsi="Verdana"/>
                <w:sz w:val="16"/>
                <w:szCs w:val="16"/>
                <w:lang w:val="es-ES"/>
              </w:rPr>
              <w:t>,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 al matricularme 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con</w:t>
            </w:r>
            <w:r w:rsidR="00E50300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la </w:t>
            </w:r>
            <w:r w:rsidR="0064296D" w:rsidRPr="00332DB3">
              <w:rPr>
                <w:rFonts w:ascii="Verdana" w:hAnsi="Verdana"/>
                <w:sz w:val="16"/>
                <w:szCs w:val="16"/>
                <w:lang w:val="es-ES"/>
              </w:rPr>
              <w:t>condicional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idad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 de </w:t>
            </w:r>
            <w:r w:rsidR="00181AF2">
              <w:rPr>
                <w:rFonts w:ascii="Verdana" w:hAnsi="Verdana"/>
                <w:sz w:val="16"/>
                <w:szCs w:val="16"/>
                <w:lang w:val="es-ES"/>
              </w:rPr>
              <w:t>“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>pend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i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>ent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e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 de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 xml:space="preserve"> rea</w:t>
            </w:r>
            <w:r w:rsidR="0064296D" w:rsidRPr="00332DB3">
              <w:rPr>
                <w:rFonts w:ascii="Verdana" w:hAnsi="Verdana"/>
                <w:sz w:val="16"/>
                <w:szCs w:val="16"/>
                <w:lang w:val="es-ES"/>
              </w:rPr>
              <w:t>signació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n</w:t>
            </w:r>
            <w:r w:rsidR="004F7052">
              <w:rPr>
                <w:rFonts w:ascii="Verdana" w:hAnsi="Verdana"/>
                <w:sz w:val="16"/>
                <w:szCs w:val="16"/>
                <w:lang w:val="es-ES"/>
              </w:rPr>
              <w:t>”</w:t>
            </w:r>
            <w:r w:rsidR="00181AF2">
              <w:rPr>
                <w:rFonts w:ascii="Verdana" w:hAnsi="Verdana"/>
                <w:sz w:val="16"/>
                <w:szCs w:val="16"/>
                <w:lang w:val="es-ES"/>
              </w:rPr>
              <w:t>,</w:t>
            </w:r>
            <w:r w:rsidR="004F7052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dispong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o de </w:t>
            </w:r>
            <w:r w:rsidR="00323A6F">
              <w:rPr>
                <w:rFonts w:ascii="Verdana" w:hAnsi="Verdana"/>
                <w:sz w:val="16"/>
                <w:szCs w:val="16"/>
                <w:lang w:val="es-ES"/>
              </w:rPr>
              <w:t>24</w:t>
            </w:r>
            <w:r w:rsidR="00181AF2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323A6F">
              <w:rPr>
                <w:rFonts w:ascii="Verdana" w:hAnsi="Verdana"/>
                <w:sz w:val="16"/>
                <w:szCs w:val="16"/>
                <w:lang w:val="es-ES"/>
              </w:rPr>
              <w:t>h</w:t>
            </w:r>
            <w:r w:rsidR="00181AF2">
              <w:rPr>
                <w:rFonts w:ascii="Verdana" w:hAnsi="Verdana"/>
                <w:sz w:val="16"/>
                <w:szCs w:val="16"/>
                <w:lang w:val="es-ES"/>
              </w:rPr>
              <w:t>oras</w:t>
            </w:r>
            <w:r w:rsidR="00323A6F">
              <w:rPr>
                <w:rFonts w:ascii="Verdana" w:hAnsi="Verdana"/>
                <w:sz w:val="16"/>
                <w:szCs w:val="16"/>
                <w:lang w:val="es-ES"/>
              </w:rPr>
              <w:t xml:space="preserve"> (el día de la matrícula y el siguiente día </w:t>
            </w:r>
            <w:r w:rsidR="00083002">
              <w:rPr>
                <w:rFonts w:ascii="Verdana" w:hAnsi="Verdana"/>
                <w:sz w:val="16"/>
                <w:szCs w:val="16"/>
                <w:lang w:val="es-ES"/>
              </w:rPr>
              <w:t>labora</w:t>
            </w:r>
            <w:r w:rsidR="00323A6F">
              <w:rPr>
                <w:rFonts w:ascii="Verdana" w:hAnsi="Verdana"/>
                <w:sz w:val="16"/>
                <w:szCs w:val="16"/>
                <w:lang w:val="es-ES"/>
              </w:rPr>
              <w:t>ble)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 pa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>r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>a</w:t>
            </w:r>
            <w:r w:rsidR="00E50300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256841">
              <w:rPr>
                <w:rFonts w:ascii="Verdana" w:hAnsi="Verdana"/>
                <w:sz w:val="16"/>
                <w:szCs w:val="16"/>
                <w:lang w:val="es-ES"/>
              </w:rPr>
              <w:t xml:space="preserve">realizar el pago </w:t>
            </w:r>
            <w:r w:rsidR="00323A6F">
              <w:rPr>
                <w:rFonts w:ascii="Verdana" w:hAnsi="Verdana"/>
                <w:sz w:val="16"/>
                <w:szCs w:val="16"/>
                <w:lang w:val="es-ES"/>
              </w:rPr>
              <w:t>de las tasas, seguros y servicios voluntarios</w:t>
            </w:r>
            <w:r w:rsidR="008B2658" w:rsidRPr="00332DB3">
              <w:rPr>
                <w:rFonts w:ascii="Verdana" w:hAnsi="Verdana"/>
                <w:b/>
                <w:sz w:val="16"/>
                <w:szCs w:val="16"/>
                <w:lang w:val="es-ES"/>
              </w:rPr>
              <w:t>*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>.</w:t>
            </w:r>
          </w:p>
          <w:p w:rsidR="00F856CF" w:rsidRPr="00332DB3" w:rsidRDefault="00F856CF" w:rsidP="00B609D9">
            <w:pPr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B609D9" w:rsidRPr="00332DB3" w:rsidRDefault="00B609D9" w:rsidP="00B609D9">
            <w:pPr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>En cas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o de</w:t>
            </w:r>
            <w:r w:rsidR="00E50300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181AF2">
              <w:rPr>
                <w:rFonts w:ascii="Verdana" w:hAnsi="Verdana"/>
                <w:sz w:val="16"/>
                <w:szCs w:val="16"/>
                <w:lang w:val="es-ES"/>
              </w:rPr>
              <w:t xml:space="preserve">que 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 xml:space="preserve">el pago </w:t>
            </w:r>
            <w:r w:rsidR="00181AF2">
              <w:rPr>
                <w:rFonts w:ascii="Verdana" w:hAnsi="Verdana"/>
                <w:sz w:val="16"/>
                <w:szCs w:val="16"/>
                <w:lang w:val="es-ES"/>
              </w:rPr>
              <w:t xml:space="preserve">no se realice 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en el plazo indicado</w:t>
            </w:r>
            <w:r w:rsidR="0064296D"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, 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se anulará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 la matrícula 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y se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 perd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erá la plaza a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>signada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 xml:space="preserve">, </w:t>
            </w:r>
            <w:r w:rsidR="008A39B3">
              <w:rPr>
                <w:rFonts w:ascii="Verdana" w:hAnsi="Verdana"/>
                <w:sz w:val="16"/>
                <w:szCs w:val="16"/>
                <w:lang w:val="es-ES"/>
              </w:rPr>
              <w:t>circunstancia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 xml:space="preserve"> que se notificará por </w:t>
            </w:r>
            <w:r w:rsidR="00E402F3" w:rsidRPr="00013786">
              <w:rPr>
                <w:rFonts w:ascii="Verdana" w:hAnsi="Verdana"/>
                <w:b/>
                <w:sz w:val="16"/>
                <w:szCs w:val="16"/>
                <w:lang w:val="es-ES"/>
              </w:rPr>
              <w:t>correo electró</w:t>
            </w:r>
            <w:r w:rsidR="0064296D" w:rsidRPr="00013786">
              <w:rPr>
                <w:rFonts w:ascii="Verdana" w:hAnsi="Verdana"/>
                <w:b/>
                <w:sz w:val="16"/>
                <w:szCs w:val="16"/>
                <w:lang w:val="es-ES"/>
              </w:rPr>
              <w:t>nic</w:t>
            </w:r>
            <w:r w:rsidR="00E402F3" w:rsidRPr="00013786">
              <w:rPr>
                <w:rFonts w:ascii="Verdana" w:hAnsi="Verdana"/>
                <w:b/>
                <w:sz w:val="16"/>
                <w:szCs w:val="16"/>
                <w:lang w:val="es-ES"/>
              </w:rPr>
              <w:t>o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. La plaz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a 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liberada 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se ofrecerá</w:t>
            </w:r>
            <w:r w:rsidR="00E50300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por e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>l procedim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i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>ent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o</w:t>
            </w:r>
            <w:r w:rsidR="009B00C4"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 de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 xml:space="preserve"> rea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>signació</w:t>
            </w:r>
            <w:r w:rsidR="00E402F3">
              <w:rPr>
                <w:rFonts w:ascii="Verdana" w:hAnsi="Verdana"/>
                <w:sz w:val="16"/>
                <w:szCs w:val="16"/>
                <w:lang w:val="es-ES"/>
              </w:rPr>
              <w:t>n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>.</w:t>
            </w:r>
          </w:p>
          <w:p w:rsidR="0064296D" w:rsidRPr="00332DB3" w:rsidRDefault="0064296D" w:rsidP="00B609D9">
            <w:pPr>
              <w:jc w:val="both"/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64296D" w:rsidRPr="00332DB3" w:rsidRDefault="0064296D" w:rsidP="0064296D">
            <w:pPr>
              <w:ind w:left="-144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64296D" w:rsidRPr="00332DB3" w:rsidRDefault="0064296D" w:rsidP="0064296D">
            <w:pPr>
              <w:ind w:left="-1440"/>
              <w:rPr>
                <w:rFonts w:ascii="Verdana" w:hAnsi="Verdana"/>
                <w:sz w:val="16"/>
                <w:szCs w:val="16"/>
                <w:lang w:val="es-ES"/>
              </w:rPr>
            </w:pP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                                ____________ ,</w:t>
            </w:r>
            <w:r w:rsidR="00323A6F">
              <w:rPr>
                <w:rFonts w:ascii="Verdana" w:hAnsi="Verdana"/>
                <w:sz w:val="16"/>
                <w:szCs w:val="16"/>
                <w:lang w:val="es-ES"/>
              </w:rPr>
              <w:t xml:space="preserve"> _______</w:t>
            </w:r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 de</w:t>
            </w:r>
            <w:r w:rsidR="001C3DDB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323A6F">
              <w:rPr>
                <w:rFonts w:ascii="Verdana" w:hAnsi="Verdana"/>
                <w:sz w:val="16"/>
                <w:szCs w:val="16"/>
                <w:lang w:val="es-ES"/>
              </w:rPr>
              <w:t xml:space="preserve">____________  </w:t>
            </w:r>
            <w:proofErr w:type="spellStart"/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>de</w:t>
            </w:r>
            <w:proofErr w:type="spellEnd"/>
            <w:r w:rsidRPr="00332DB3">
              <w:rPr>
                <w:rFonts w:ascii="Verdana" w:hAnsi="Verdana"/>
                <w:sz w:val="16"/>
                <w:szCs w:val="16"/>
                <w:lang w:val="es-ES"/>
              </w:rPr>
              <w:t xml:space="preserve"> 20 ________</w:t>
            </w:r>
          </w:p>
          <w:p w:rsidR="00317031" w:rsidRPr="00332DB3" w:rsidRDefault="00E402F3" w:rsidP="00D148FD">
            <w:pPr>
              <w:tabs>
                <w:tab w:val="left" w:pos="1350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 xml:space="preserve">      (firma</w:t>
            </w:r>
            <w:r w:rsidR="0064296D" w:rsidRPr="00332DB3">
              <w:rPr>
                <w:rFonts w:ascii="Verdana" w:hAnsi="Verdana"/>
                <w:sz w:val="16"/>
                <w:szCs w:val="16"/>
                <w:lang w:val="es-ES"/>
              </w:rPr>
              <w:t>)</w:t>
            </w:r>
          </w:p>
          <w:p w:rsidR="00E66ACA" w:rsidRPr="00526718" w:rsidRDefault="008B2658" w:rsidP="00E66ACA">
            <w:pPr>
              <w:pStyle w:val="NormalWeb"/>
              <w:rPr>
                <w:rFonts w:ascii="Verdana" w:hAnsi="Verdana"/>
                <w:i/>
                <w:sz w:val="14"/>
                <w:szCs w:val="14"/>
                <w:lang w:val="es-ES"/>
              </w:rPr>
            </w:pPr>
            <w:r w:rsidRPr="00526718">
              <w:rPr>
                <w:rFonts w:ascii="Verdana" w:hAnsi="Verdana"/>
                <w:i/>
                <w:sz w:val="14"/>
                <w:szCs w:val="14"/>
                <w:lang w:val="es-ES"/>
              </w:rPr>
              <w:t xml:space="preserve">* </w:t>
            </w:r>
            <w:r w:rsidR="00323A6F" w:rsidRPr="00526718">
              <w:rPr>
                <w:rFonts w:ascii="Verdana" w:hAnsi="Verdana"/>
                <w:i/>
                <w:sz w:val="14"/>
                <w:szCs w:val="14"/>
                <w:lang w:val="es-ES"/>
              </w:rPr>
              <w:t xml:space="preserve">La modalidad de pago por defecto es con tarjeta. Si el estudiante no </w:t>
            </w:r>
            <w:r w:rsidR="00083002" w:rsidRPr="00526718">
              <w:rPr>
                <w:rFonts w:ascii="Verdana" w:hAnsi="Verdana"/>
                <w:i/>
                <w:sz w:val="14"/>
                <w:szCs w:val="14"/>
                <w:lang w:val="es-ES"/>
              </w:rPr>
              <w:t>dispone</w:t>
            </w:r>
            <w:r w:rsidR="00323A6F" w:rsidRPr="00526718">
              <w:rPr>
                <w:rFonts w:ascii="Verdana" w:hAnsi="Verdana"/>
                <w:i/>
                <w:sz w:val="14"/>
                <w:szCs w:val="14"/>
                <w:lang w:val="es-ES"/>
              </w:rPr>
              <w:t xml:space="preserve"> de este medio se le facilitará el recibo en efectivo.</w:t>
            </w:r>
          </w:p>
          <w:p w:rsidR="00B16C79" w:rsidRPr="00B16C79" w:rsidRDefault="00B16C79" w:rsidP="00E66ACA">
            <w:pPr>
              <w:pStyle w:val="NormalWeb"/>
              <w:rPr>
                <w:i/>
                <w:sz w:val="2"/>
                <w:szCs w:val="2"/>
                <w:lang w:val="es-ES"/>
              </w:rPr>
            </w:pPr>
          </w:p>
        </w:tc>
      </w:tr>
      <w:tr w:rsidR="006243E5" w:rsidRPr="00332DB3" w:rsidTr="00EC179B">
        <w:trPr>
          <w:trHeight w:val="95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6243E5" w:rsidRPr="00332DB3" w:rsidRDefault="00A02C50" w:rsidP="001C3DDB">
            <w:pPr>
              <w:pStyle w:val="Ttulo3"/>
              <w:rPr>
                <w:rFonts w:ascii="Verdana" w:hAnsi="Verdana"/>
                <w:color w:val="808080"/>
                <w:sz w:val="16"/>
                <w:lang w:val="es-ES"/>
              </w:rPr>
            </w:pPr>
            <w:r w:rsidRPr="00332DB3">
              <w:rPr>
                <w:rFonts w:ascii="Verdana" w:hAnsi="Verdana"/>
                <w:color w:val="808080"/>
                <w:sz w:val="16"/>
                <w:lang w:val="es-ES"/>
              </w:rPr>
              <w:t>Previsi</w:t>
            </w:r>
            <w:r w:rsidR="001C3DDB">
              <w:rPr>
                <w:rFonts w:ascii="Verdana" w:hAnsi="Verdana"/>
                <w:color w:val="808080"/>
                <w:sz w:val="16"/>
                <w:lang w:val="es-ES"/>
              </w:rPr>
              <w:t>ones</w:t>
            </w:r>
            <w:r w:rsidR="00DF4C9C">
              <w:rPr>
                <w:rFonts w:ascii="Verdana" w:hAnsi="Verdana"/>
                <w:color w:val="808080"/>
                <w:sz w:val="16"/>
                <w:lang w:val="es-ES"/>
              </w:rPr>
              <w:t xml:space="preserve"> </w:t>
            </w:r>
            <w:r w:rsidR="00181AF2">
              <w:rPr>
                <w:rFonts w:ascii="Verdana" w:hAnsi="Verdana"/>
                <w:color w:val="808080"/>
                <w:sz w:val="16"/>
                <w:lang w:val="es-ES"/>
              </w:rPr>
              <w:t xml:space="preserve">de </w:t>
            </w:r>
            <w:r w:rsidR="00E402F3">
              <w:rPr>
                <w:rFonts w:ascii="Verdana" w:hAnsi="Verdana"/>
                <w:color w:val="808080"/>
                <w:sz w:val="16"/>
                <w:lang w:val="es-ES"/>
              </w:rPr>
              <w:t>rea</w:t>
            </w:r>
            <w:r w:rsidRPr="00332DB3">
              <w:rPr>
                <w:rFonts w:ascii="Verdana" w:hAnsi="Verdana"/>
                <w:color w:val="808080"/>
                <w:sz w:val="16"/>
                <w:lang w:val="es-ES"/>
              </w:rPr>
              <w:t>signacion</w:t>
            </w:r>
            <w:r w:rsidR="00E402F3">
              <w:rPr>
                <w:rFonts w:ascii="Verdana" w:hAnsi="Verdana"/>
                <w:color w:val="808080"/>
                <w:sz w:val="16"/>
                <w:lang w:val="es-ES"/>
              </w:rPr>
              <w:t>e</w:t>
            </w:r>
            <w:r w:rsidRPr="00332DB3">
              <w:rPr>
                <w:rFonts w:ascii="Verdana" w:hAnsi="Verdana"/>
                <w:color w:val="808080"/>
                <w:sz w:val="16"/>
                <w:lang w:val="es-ES"/>
              </w:rPr>
              <w:t>s</w:t>
            </w:r>
            <w:r w:rsidR="00E50300">
              <w:rPr>
                <w:rFonts w:ascii="Verdana" w:hAnsi="Verdana"/>
                <w:color w:val="808080"/>
                <w:sz w:val="16"/>
                <w:lang w:val="es-ES"/>
              </w:rPr>
              <w:t xml:space="preserve"> </w:t>
            </w:r>
            <w:r w:rsidR="001C3DDB">
              <w:rPr>
                <w:rFonts w:ascii="Verdana" w:hAnsi="Verdana"/>
                <w:color w:val="808080"/>
                <w:sz w:val="16"/>
                <w:lang w:val="es-ES"/>
              </w:rPr>
              <w:t>a</w:t>
            </w:r>
            <w:r w:rsidR="00E402F3">
              <w:rPr>
                <w:rFonts w:ascii="Verdana" w:hAnsi="Verdana"/>
                <w:color w:val="808080"/>
                <w:sz w:val="16"/>
                <w:lang w:val="es-ES"/>
              </w:rPr>
              <w:t xml:space="preserve"> otr</w:t>
            </w:r>
            <w:r w:rsidR="00323A6F">
              <w:rPr>
                <w:rFonts w:ascii="Verdana" w:hAnsi="Verdana"/>
                <w:color w:val="808080"/>
                <w:sz w:val="16"/>
                <w:lang w:val="es-ES"/>
              </w:rPr>
              <w:t>o</w:t>
            </w:r>
            <w:r w:rsidR="00E402F3">
              <w:rPr>
                <w:rFonts w:ascii="Verdana" w:hAnsi="Verdana"/>
                <w:color w:val="808080"/>
                <w:sz w:val="16"/>
                <w:lang w:val="es-ES"/>
              </w:rPr>
              <w:t xml:space="preserve">s </w:t>
            </w:r>
            <w:r w:rsidR="00323A6F">
              <w:rPr>
                <w:rFonts w:ascii="Verdana" w:hAnsi="Verdana"/>
                <w:color w:val="808080"/>
                <w:sz w:val="16"/>
                <w:lang w:val="es-ES"/>
              </w:rPr>
              <w:t xml:space="preserve">estudios </w:t>
            </w:r>
            <w:r w:rsidRPr="00332DB3">
              <w:rPr>
                <w:rFonts w:ascii="Verdana" w:hAnsi="Verdana"/>
                <w:color w:val="808080"/>
                <w:sz w:val="16"/>
                <w:lang w:val="es-ES"/>
              </w:rPr>
              <w:t>de la URV</w:t>
            </w:r>
          </w:p>
        </w:tc>
      </w:tr>
      <w:tr w:rsidR="006243E5" w:rsidRPr="00332DB3" w:rsidTr="004345C4">
        <w:trPr>
          <w:cantSplit/>
          <w:trHeight w:val="4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3E5" w:rsidRPr="00332DB3" w:rsidRDefault="006243E5" w:rsidP="00B609D9">
            <w:pPr>
              <w:jc w:val="both"/>
              <w:rPr>
                <w:rFonts w:ascii="Verdana" w:hAnsi="Verdana"/>
                <w:noProof/>
                <w:sz w:val="16"/>
                <w:szCs w:val="16"/>
                <w:lang w:val="es-ES" w:eastAsia="ca-ES"/>
              </w:rPr>
            </w:pPr>
          </w:p>
          <w:p w:rsidR="006243E5" w:rsidRPr="00332DB3" w:rsidRDefault="00763B86" w:rsidP="00323A6F">
            <w:pPr>
              <w:jc w:val="both"/>
              <w:rPr>
                <w:rFonts w:ascii="Verdana" w:hAnsi="Verdana"/>
                <w:noProof/>
                <w:sz w:val="16"/>
                <w:szCs w:val="16"/>
                <w:lang w:val="es-ES" w:eastAsia="ca-E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-6985</wp:posOffset>
                      </wp:positionV>
                      <wp:extent cx="163195" cy="113665"/>
                      <wp:effectExtent l="0" t="0" r="27305" b="19685"/>
                      <wp:wrapTight wrapText="bothSides">
                        <wp:wrapPolygon edited="0">
                          <wp:start x="0" y="0"/>
                          <wp:lineTo x="0" y="21721"/>
                          <wp:lineTo x="22693" y="21721"/>
                          <wp:lineTo x="22693" y="0"/>
                          <wp:lineTo x="0" y="0"/>
                        </wp:wrapPolygon>
                      </wp:wrapTight>
                      <wp:docPr id="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A1147" id="Rectangle 72" o:spid="_x0000_s1026" style="position:absolute;margin-left:29.5pt;margin-top:-.55pt;width:12.85pt;height: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owIAIAADw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">
                      <w10:wrap type="tight"/>
                    </v:rect>
                  </w:pict>
                </mc:Fallback>
              </mc:AlternateContent>
            </w:r>
            <w:r w:rsidR="00E402F3">
              <w:rPr>
                <w:rFonts w:ascii="Verdana" w:hAnsi="Verdana"/>
                <w:noProof/>
                <w:sz w:val="16"/>
                <w:szCs w:val="16"/>
                <w:lang w:val="es-ES" w:eastAsia="ca-ES"/>
              </w:rPr>
              <w:t xml:space="preserve">                  Otr</w:t>
            </w:r>
            <w:r w:rsidR="00323A6F">
              <w:rPr>
                <w:rFonts w:ascii="Verdana" w:hAnsi="Verdana"/>
                <w:noProof/>
                <w:sz w:val="16"/>
                <w:szCs w:val="16"/>
                <w:lang w:val="es-ES" w:eastAsia="ca-ES"/>
              </w:rPr>
              <w:t>o</w:t>
            </w:r>
            <w:r w:rsidR="00E402F3">
              <w:rPr>
                <w:rFonts w:ascii="Verdana" w:hAnsi="Verdana"/>
                <w:noProof/>
                <w:sz w:val="16"/>
                <w:szCs w:val="16"/>
                <w:lang w:val="es-ES" w:eastAsia="ca-ES"/>
              </w:rPr>
              <w:t xml:space="preserve"> </w:t>
            </w:r>
            <w:r w:rsidR="00323A6F">
              <w:rPr>
                <w:rFonts w:ascii="Verdana" w:hAnsi="Verdana"/>
                <w:noProof/>
                <w:sz w:val="16"/>
                <w:szCs w:val="16"/>
                <w:lang w:val="es-ES" w:eastAsia="ca-ES"/>
              </w:rPr>
              <w:t xml:space="preserve">estudio </w:t>
            </w:r>
            <w:r w:rsidR="006243E5" w:rsidRPr="00332DB3">
              <w:rPr>
                <w:rFonts w:ascii="Verdana" w:hAnsi="Verdana"/>
                <w:noProof/>
                <w:sz w:val="16"/>
                <w:szCs w:val="16"/>
                <w:lang w:val="es-ES" w:eastAsia="ca-ES"/>
              </w:rPr>
              <w:t>URV</w:t>
            </w:r>
            <w:r w:rsidR="00A02C50" w:rsidRPr="00332DB3">
              <w:rPr>
                <w:rFonts w:ascii="Verdana" w:hAnsi="Verdana"/>
                <w:b/>
                <w:noProof/>
                <w:sz w:val="16"/>
                <w:szCs w:val="16"/>
                <w:lang w:val="es-ES" w:eastAsia="ca-ES"/>
              </w:rPr>
              <w:t xml:space="preserve"> ____________________</w:t>
            </w:r>
          </w:p>
        </w:tc>
      </w:tr>
    </w:tbl>
    <w:p w:rsidR="00A02C50" w:rsidRPr="00E64E32" w:rsidRDefault="00A02C50" w:rsidP="00F34E61">
      <w:pPr>
        <w:pStyle w:val="mariarosa"/>
        <w:tabs>
          <w:tab w:val="left" w:pos="360"/>
        </w:tabs>
        <w:ind w:left="-709"/>
        <w:rPr>
          <w:sz w:val="10"/>
          <w:szCs w:val="10"/>
          <w:lang w:val="es-ES"/>
        </w:rPr>
      </w:pPr>
    </w:p>
    <w:tbl>
      <w:tblPr>
        <w:tblW w:w="10080" w:type="dxa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30D0" w:rsidRPr="00332DB3" w:rsidTr="00D27780">
        <w:trPr>
          <w:trHeight w:val="95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230D0" w:rsidRPr="00332DB3" w:rsidRDefault="00323A6F" w:rsidP="00D27780">
            <w:pPr>
              <w:pStyle w:val="Ttulo3"/>
              <w:rPr>
                <w:rFonts w:ascii="Verdana" w:hAnsi="Verdana"/>
                <w:color w:val="808080"/>
                <w:sz w:val="16"/>
                <w:lang w:val="es-ES"/>
              </w:rPr>
            </w:pPr>
            <w:r>
              <w:rPr>
                <w:rFonts w:ascii="Verdana" w:hAnsi="Verdana"/>
                <w:color w:val="808080"/>
                <w:sz w:val="16"/>
                <w:lang w:val="es-ES"/>
              </w:rPr>
              <w:t>Procedimiento a seguir cuando se resuelva la reasignación</w:t>
            </w:r>
          </w:p>
        </w:tc>
      </w:tr>
      <w:tr w:rsidR="00C230D0" w:rsidRPr="00332DB3" w:rsidTr="00D27780">
        <w:trPr>
          <w:cantSplit/>
          <w:trHeight w:val="128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32DB3" w:rsidRDefault="00C230D0" w:rsidP="00D27780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323A6F" w:rsidRPr="001C3DDB" w:rsidRDefault="001C3DDB" w:rsidP="00D27780">
            <w:pPr>
              <w:rPr>
                <w:rFonts w:ascii="Verdana" w:hAnsi="Verdana"/>
                <w:sz w:val="14"/>
                <w:lang w:val="es-ES"/>
              </w:rPr>
            </w:pPr>
            <w:r w:rsidRPr="001C3DDB">
              <w:rPr>
                <w:rFonts w:ascii="Verdana" w:hAnsi="Verdana"/>
                <w:sz w:val="14"/>
                <w:lang w:val="es-ES"/>
              </w:rPr>
              <w:t xml:space="preserve">Una vez </w:t>
            </w:r>
            <w:r w:rsidR="00323A6F" w:rsidRPr="001C3DDB">
              <w:rPr>
                <w:rFonts w:ascii="Verdana" w:hAnsi="Verdana"/>
                <w:b/>
                <w:sz w:val="14"/>
                <w:lang w:val="es-ES"/>
              </w:rPr>
              <w:t xml:space="preserve">resuelta la </w:t>
            </w:r>
            <w:r w:rsidR="003E3EA1">
              <w:rPr>
                <w:rFonts w:ascii="Verdana" w:hAnsi="Verdana"/>
                <w:b/>
                <w:sz w:val="14"/>
                <w:lang w:val="es-ES"/>
              </w:rPr>
              <w:t xml:space="preserve">reasignación y hasta el </w:t>
            </w:r>
            <w:r w:rsidR="008E04D7">
              <w:rPr>
                <w:rFonts w:ascii="Verdana" w:hAnsi="Verdana"/>
                <w:b/>
                <w:sz w:val="14"/>
                <w:lang w:val="es-ES"/>
              </w:rPr>
              <w:t>26</w:t>
            </w:r>
            <w:r w:rsidR="0079768A">
              <w:rPr>
                <w:rFonts w:ascii="Verdana" w:hAnsi="Verdana"/>
                <w:b/>
                <w:sz w:val="14"/>
                <w:lang w:val="es-ES"/>
              </w:rPr>
              <w:t xml:space="preserve"> d</w:t>
            </w:r>
            <w:r w:rsidR="008E04D7">
              <w:rPr>
                <w:rFonts w:ascii="Verdana" w:hAnsi="Verdana"/>
                <w:b/>
                <w:sz w:val="14"/>
                <w:lang w:val="es-ES"/>
              </w:rPr>
              <w:t>e octubre</w:t>
            </w:r>
            <w:r w:rsidR="0079768A">
              <w:rPr>
                <w:rFonts w:ascii="Verdana" w:hAnsi="Verdana"/>
                <w:b/>
                <w:sz w:val="14"/>
                <w:lang w:val="es-ES"/>
              </w:rPr>
              <w:t xml:space="preserve"> </w:t>
            </w:r>
            <w:r w:rsidR="00323A6F" w:rsidRPr="001C3DDB">
              <w:rPr>
                <w:rFonts w:ascii="Verdana" w:hAnsi="Verdana"/>
                <w:b/>
                <w:sz w:val="14"/>
                <w:lang w:val="es-ES"/>
              </w:rPr>
              <w:t>de 20</w:t>
            </w:r>
            <w:r w:rsidR="00902AB6">
              <w:rPr>
                <w:rFonts w:ascii="Verdana" w:hAnsi="Verdana"/>
                <w:b/>
                <w:sz w:val="14"/>
                <w:lang w:val="es-ES"/>
              </w:rPr>
              <w:t>2</w:t>
            </w:r>
            <w:r w:rsidR="008E04D7">
              <w:rPr>
                <w:rFonts w:ascii="Verdana" w:hAnsi="Verdana"/>
                <w:b/>
                <w:sz w:val="14"/>
                <w:lang w:val="es-ES"/>
              </w:rPr>
              <w:t>1</w:t>
            </w:r>
            <w:r w:rsidR="00323A6F" w:rsidRPr="001C3DDB">
              <w:rPr>
                <w:rFonts w:ascii="Verdana" w:hAnsi="Verdana"/>
                <w:sz w:val="14"/>
                <w:lang w:val="es-ES"/>
              </w:rPr>
              <w:t xml:space="preserve">, el estudiante que haya </w:t>
            </w:r>
            <w:r w:rsidRPr="001C3DDB">
              <w:rPr>
                <w:rFonts w:ascii="Verdana" w:hAnsi="Verdana"/>
                <w:sz w:val="14"/>
                <w:lang w:val="es-ES"/>
              </w:rPr>
              <w:t>sido</w:t>
            </w:r>
            <w:r w:rsidR="00323A6F" w:rsidRPr="001C3DDB">
              <w:rPr>
                <w:rFonts w:ascii="Verdana" w:hAnsi="Verdana"/>
                <w:sz w:val="14"/>
                <w:lang w:val="es-ES"/>
              </w:rPr>
              <w:t xml:space="preserve"> reasignado podrá solicitar la anulación de la matrícula, según </w:t>
            </w:r>
            <w:r w:rsidR="00181AF2">
              <w:rPr>
                <w:rFonts w:ascii="Verdana" w:hAnsi="Verdana"/>
                <w:sz w:val="14"/>
                <w:lang w:val="es-ES"/>
              </w:rPr>
              <w:t>el destino</w:t>
            </w:r>
            <w:r w:rsidR="00323A6F" w:rsidRPr="001C3DDB">
              <w:rPr>
                <w:rFonts w:ascii="Verdana" w:hAnsi="Verdana"/>
                <w:sz w:val="14"/>
                <w:lang w:val="es-ES"/>
              </w:rPr>
              <w:t xml:space="preserve">: </w:t>
            </w:r>
          </w:p>
          <w:p w:rsidR="00CC7EC6" w:rsidRPr="001C3DDB" w:rsidRDefault="00CC7EC6" w:rsidP="00D27780">
            <w:pPr>
              <w:rPr>
                <w:rFonts w:ascii="Verdana" w:hAnsi="Verdana"/>
                <w:sz w:val="6"/>
                <w:szCs w:val="8"/>
                <w:lang w:val="es-ES"/>
              </w:rPr>
            </w:pPr>
          </w:p>
          <w:p w:rsidR="00C230D0" w:rsidRPr="001C3DDB" w:rsidRDefault="001C3DDB" w:rsidP="001C3DDB">
            <w:pPr>
              <w:tabs>
                <w:tab w:val="left" w:pos="1350"/>
              </w:tabs>
              <w:rPr>
                <w:rFonts w:ascii="Verdana" w:hAnsi="Verdana"/>
                <w:i/>
                <w:sz w:val="14"/>
                <w:szCs w:val="16"/>
                <w:lang w:val="es-ES"/>
              </w:rPr>
            </w:pPr>
            <w:r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1. </w:t>
            </w:r>
            <w:r w:rsidR="00181AF2">
              <w:rPr>
                <w:rFonts w:ascii="Verdana" w:hAnsi="Verdana"/>
                <w:i/>
                <w:sz w:val="14"/>
                <w:szCs w:val="16"/>
                <w:lang w:val="es-ES"/>
              </w:rPr>
              <w:t>A</w:t>
            </w:r>
            <w:r w:rsidR="00E402F3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 </w:t>
            </w:r>
            <w:r w:rsidR="00DF4C9C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titulaciones </w:t>
            </w:r>
            <w:r w:rsidR="00C230D0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oficial</w:t>
            </w:r>
            <w:r w:rsidR="00E402F3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es en otras universidades públicas catalanas o en la Universi</w:t>
            </w:r>
            <w:r w:rsidR="00DF4C9C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t</w:t>
            </w:r>
            <w:r w:rsidR="00E402F3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a</w:t>
            </w:r>
            <w:r w:rsidR="00DF4C9C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t</w:t>
            </w:r>
            <w:r w:rsidR="00C230D0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 de Vic</w:t>
            </w:r>
          </w:p>
          <w:p w:rsidR="00C230D0" w:rsidRPr="001C3DDB" w:rsidRDefault="001C3DDB" w:rsidP="001C3DDB">
            <w:pPr>
              <w:tabs>
                <w:tab w:val="left" w:pos="1350"/>
              </w:tabs>
              <w:rPr>
                <w:rFonts w:ascii="Verdana" w:hAnsi="Verdana"/>
                <w:i/>
                <w:sz w:val="14"/>
                <w:szCs w:val="16"/>
                <w:lang w:val="es-ES"/>
              </w:rPr>
            </w:pPr>
            <w:r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2. </w:t>
            </w:r>
            <w:r w:rsidR="00181AF2">
              <w:rPr>
                <w:rFonts w:ascii="Verdana" w:hAnsi="Verdana"/>
                <w:i/>
                <w:sz w:val="14"/>
                <w:szCs w:val="16"/>
                <w:lang w:val="es-ES"/>
              </w:rPr>
              <w:t>A</w:t>
            </w:r>
            <w:r w:rsidR="00E402F3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 </w:t>
            </w:r>
            <w:r w:rsidR="00DF4C9C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titulaciones </w:t>
            </w:r>
            <w:r w:rsidR="00C230D0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oficial</w:t>
            </w:r>
            <w:r w:rsidR="00E402F3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es en </w:t>
            </w:r>
            <w:r w:rsidR="004138BF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u</w:t>
            </w:r>
            <w:r w:rsidR="00E402F3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niversidades públicas de otras comunidade</w:t>
            </w:r>
            <w:r w:rsidR="00B1564F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s a</w:t>
            </w:r>
            <w:r w:rsidR="00E402F3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utónoma</w:t>
            </w:r>
            <w:r w:rsidR="00C230D0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s</w:t>
            </w:r>
          </w:p>
          <w:p w:rsidR="00C230D0" w:rsidRPr="001C3DDB" w:rsidRDefault="00C230D0" w:rsidP="00D27780">
            <w:pPr>
              <w:tabs>
                <w:tab w:val="left" w:pos="1350"/>
              </w:tabs>
              <w:rPr>
                <w:rFonts w:ascii="Verdana" w:hAnsi="Verdana"/>
                <w:sz w:val="6"/>
                <w:szCs w:val="8"/>
                <w:lang w:val="es-ES"/>
              </w:rPr>
            </w:pPr>
          </w:p>
          <w:p w:rsidR="00C230D0" w:rsidRPr="001C3DDB" w:rsidRDefault="001C3DDB" w:rsidP="001C3DDB">
            <w:pPr>
              <w:tabs>
                <w:tab w:val="left" w:pos="1350"/>
              </w:tabs>
              <w:rPr>
                <w:rFonts w:ascii="Verdana" w:hAnsi="Verdana"/>
                <w:sz w:val="14"/>
                <w:szCs w:val="16"/>
                <w:lang w:val="es-ES"/>
              </w:rPr>
            </w:pP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   </w:t>
            </w:r>
            <w:r w:rsidR="00E402F3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El </w:t>
            </w:r>
            <w:r w:rsidR="00C230D0" w:rsidRPr="001C3DDB">
              <w:rPr>
                <w:rFonts w:ascii="Verdana" w:hAnsi="Verdana"/>
                <w:sz w:val="14"/>
                <w:szCs w:val="16"/>
                <w:lang w:val="es-ES"/>
              </w:rPr>
              <w:t>estudiant</w:t>
            </w:r>
            <w:r w:rsidR="00A11B49" w:rsidRPr="001C3DDB">
              <w:rPr>
                <w:rFonts w:ascii="Verdana" w:hAnsi="Verdana"/>
                <w:sz w:val="14"/>
                <w:szCs w:val="16"/>
                <w:lang w:val="es-ES"/>
              </w:rPr>
              <w:t>e debe</w:t>
            </w:r>
            <w:r w:rsidR="00E50300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</w:t>
            </w:r>
            <w:r w:rsidR="00A11B49" w:rsidRPr="001C3DDB">
              <w:rPr>
                <w:rFonts w:ascii="Verdana" w:hAnsi="Verdana"/>
                <w:sz w:val="14"/>
                <w:szCs w:val="16"/>
                <w:lang w:val="es-ES"/>
              </w:rPr>
              <w:t>reali</w:t>
            </w:r>
            <w:r w:rsidR="00CC7EC6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zar </w:t>
            </w:r>
            <w:r w:rsidR="00A11B49" w:rsidRPr="001C3DDB">
              <w:rPr>
                <w:rFonts w:ascii="Verdana" w:hAnsi="Verdana"/>
                <w:sz w:val="14"/>
                <w:szCs w:val="16"/>
                <w:lang w:val="es-ES"/>
              </w:rPr>
              <w:t>el trá</w:t>
            </w:r>
            <w:r w:rsidR="00C230D0" w:rsidRPr="001C3DDB">
              <w:rPr>
                <w:rFonts w:ascii="Verdana" w:hAnsi="Verdana"/>
                <w:sz w:val="14"/>
                <w:szCs w:val="16"/>
                <w:lang w:val="es-ES"/>
              </w:rPr>
              <w:t>mit</w:t>
            </w:r>
            <w:r w:rsidR="00A11B49" w:rsidRPr="001C3DDB">
              <w:rPr>
                <w:rFonts w:ascii="Verdana" w:hAnsi="Verdana"/>
                <w:sz w:val="14"/>
                <w:szCs w:val="16"/>
                <w:lang w:val="es-ES"/>
              </w:rPr>
              <w:t>e administrativo</w:t>
            </w:r>
            <w:r w:rsidR="00C230D0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: </w:t>
            </w:r>
            <w:r w:rsidR="00A11B49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anu</w:t>
            </w:r>
            <w:r w:rsidR="00C230D0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lació</w:t>
            </w:r>
            <w:r w:rsidR="00A11B49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n de matrícula por rea</w:t>
            </w:r>
            <w:r w:rsidR="00C230D0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signació</w:t>
            </w:r>
            <w:r w:rsidR="00A11B49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n</w:t>
            </w:r>
            <w:r w:rsidR="000E7AA9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hasta el </w:t>
            </w:r>
            <w:r w:rsidR="008E04D7">
              <w:rPr>
                <w:rFonts w:ascii="Verdana" w:hAnsi="Verdana"/>
                <w:b/>
                <w:sz w:val="14"/>
                <w:szCs w:val="16"/>
                <w:lang w:val="es-ES"/>
              </w:rPr>
              <w:t>26</w:t>
            </w:r>
            <w:r w:rsidR="0079768A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de </w:t>
            </w:r>
            <w:r w:rsidR="008E04D7">
              <w:rPr>
                <w:rFonts w:ascii="Verdana" w:hAnsi="Verdana"/>
                <w:b/>
                <w:sz w:val="14"/>
                <w:szCs w:val="16"/>
                <w:lang w:val="es-ES"/>
              </w:rPr>
              <w:t>octu</w:t>
            </w:r>
            <w:r w:rsidR="0079768A">
              <w:rPr>
                <w:rFonts w:ascii="Verdana" w:hAnsi="Verdana"/>
                <w:b/>
                <w:sz w:val="14"/>
                <w:szCs w:val="16"/>
                <w:lang w:val="es-ES"/>
              </w:rPr>
              <w:t>bre</w:t>
            </w:r>
            <w:r w:rsidR="00A11B49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en otra universidad</w:t>
            </w:r>
          </w:p>
          <w:p w:rsidR="00A56A31" w:rsidRPr="001C3DDB" w:rsidRDefault="00A56A31" w:rsidP="00D27780">
            <w:pPr>
              <w:tabs>
                <w:tab w:val="left" w:pos="1350"/>
              </w:tabs>
              <w:rPr>
                <w:rFonts w:ascii="Verdana" w:hAnsi="Verdana"/>
                <w:sz w:val="14"/>
                <w:szCs w:val="16"/>
                <w:lang w:val="es-ES"/>
              </w:rPr>
            </w:pPr>
          </w:p>
          <w:p w:rsidR="00CC7EC6" w:rsidRPr="001C3DDB" w:rsidRDefault="001C3DDB" w:rsidP="001C3DDB">
            <w:pPr>
              <w:tabs>
                <w:tab w:val="left" w:pos="1350"/>
              </w:tabs>
              <w:rPr>
                <w:rFonts w:ascii="Verdana" w:hAnsi="Verdana"/>
                <w:i/>
                <w:sz w:val="14"/>
                <w:szCs w:val="16"/>
                <w:lang w:val="es-ES"/>
              </w:rPr>
            </w:pPr>
            <w:r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3. A</w:t>
            </w:r>
            <w:r w:rsidR="00383226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 </w:t>
            </w:r>
            <w:r w:rsidR="00323A6F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otro estudio</w:t>
            </w:r>
            <w:r w:rsidR="00DF4C9C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 de la </w:t>
            </w:r>
            <w:r w:rsidR="00383226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 xml:space="preserve">URV (centro de </w:t>
            </w:r>
            <w:r w:rsidR="00CC7EC6" w:rsidRPr="001C3DDB">
              <w:rPr>
                <w:rFonts w:ascii="Verdana" w:hAnsi="Verdana"/>
                <w:i/>
                <w:sz w:val="14"/>
                <w:szCs w:val="16"/>
                <w:lang w:val="es-ES"/>
              </w:rPr>
              <w:t>origen)</w:t>
            </w:r>
          </w:p>
          <w:p w:rsidR="00CC7EC6" w:rsidRPr="001C3DDB" w:rsidRDefault="00CC7EC6" w:rsidP="00D27780">
            <w:pPr>
              <w:tabs>
                <w:tab w:val="left" w:pos="1350"/>
              </w:tabs>
              <w:rPr>
                <w:rFonts w:ascii="Verdana" w:hAnsi="Verdana"/>
                <w:sz w:val="6"/>
                <w:szCs w:val="8"/>
                <w:lang w:val="es-ES"/>
              </w:rPr>
            </w:pPr>
          </w:p>
          <w:p w:rsidR="00CC7EC6" w:rsidRPr="001C3DDB" w:rsidRDefault="001C3DDB" w:rsidP="00D27780">
            <w:pPr>
              <w:tabs>
                <w:tab w:val="left" w:pos="1350"/>
              </w:tabs>
              <w:rPr>
                <w:rFonts w:ascii="Verdana" w:hAnsi="Verdana"/>
                <w:b/>
                <w:sz w:val="14"/>
                <w:szCs w:val="16"/>
                <w:lang w:val="es-ES"/>
              </w:rPr>
            </w:pP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   </w:t>
            </w:r>
            <w:r w:rsidR="00383226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El </w:t>
            </w:r>
            <w:r w:rsidR="00CC7EC6" w:rsidRPr="001C3DDB">
              <w:rPr>
                <w:rFonts w:ascii="Verdana" w:hAnsi="Verdana"/>
                <w:sz w:val="14"/>
                <w:szCs w:val="16"/>
                <w:lang w:val="es-ES"/>
              </w:rPr>
              <w:t>estudiant</w:t>
            </w:r>
            <w:r w:rsidR="00383226" w:rsidRPr="001C3DDB">
              <w:rPr>
                <w:rFonts w:ascii="Verdana" w:hAnsi="Verdana"/>
                <w:sz w:val="14"/>
                <w:szCs w:val="16"/>
                <w:lang w:val="es-ES"/>
              </w:rPr>
              <w:t>e debe</w:t>
            </w:r>
            <w:r w:rsidR="00CC7EC6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</w:t>
            </w:r>
            <w:r w:rsidR="00323A6F" w:rsidRPr="001C3DDB">
              <w:rPr>
                <w:rFonts w:ascii="Verdana" w:hAnsi="Verdana"/>
                <w:sz w:val="14"/>
                <w:szCs w:val="16"/>
                <w:lang w:val="es-ES"/>
              </w:rPr>
              <w:t>realizar</w:t>
            </w:r>
            <w:r w:rsidR="00CC7EC6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e</w:t>
            </w:r>
            <w:r w:rsidR="00383226" w:rsidRPr="001C3DDB">
              <w:rPr>
                <w:rFonts w:ascii="Verdana" w:hAnsi="Verdana"/>
                <w:sz w:val="14"/>
                <w:szCs w:val="16"/>
                <w:lang w:val="es-ES"/>
              </w:rPr>
              <w:t>l trá</w:t>
            </w:r>
            <w:r w:rsidR="00CC7EC6" w:rsidRPr="001C3DDB">
              <w:rPr>
                <w:rFonts w:ascii="Verdana" w:hAnsi="Verdana"/>
                <w:sz w:val="14"/>
                <w:szCs w:val="16"/>
                <w:lang w:val="es-ES"/>
              </w:rPr>
              <w:t>mit</w:t>
            </w:r>
            <w:r w:rsidR="00383226" w:rsidRPr="001C3DDB">
              <w:rPr>
                <w:rFonts w:ascii="Verdana" w:hAnsi="Verdana"/>
                <w:sz w:val="14"/>
                <w:szCs w:val="16"/>
                <w:lang w:val="es-ES"/>
              </w:rPr>
              <w:t>e administrativo</w:t>
            </w:r>
            <w:r w:rsidR="00323A6F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siguiente</w:t>
            </w:r>
            <w:r w:rsidR="00CC7EC6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: </w:t>
            </w:r>
            <w:r w:rsidR="00383226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anu</w:t>
            </w:r>
            <w:r w:rsidR="00CC7EC6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lació</w:t>
            </w:r>
            <w:r w:rsidR="00383226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n por traspa</w:t>
            </w:r>
            <w:r w:rsidR="00CC7EC6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s</w:t>
            </w:r>
            <w:r w:rsidR="00383226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o</w:t>
            </w:r>
            <w:r w:rsidR="00CC7EC6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de matrícula</w:t>
            </w:r>
          </w:p>
          <w:p w:rsidR="00323A6F" w:rsidRPr="001C3DDB" w:rsidRDefault="00323A6F" w:rsidP="00D27780">
            <w:pPr>
              <w:tabs>
                <w:tab w:val="left" w:pos="1350"/>
              </w:tabs>
              <w:rPr>
                <w:rFonts w:ascii="Verdana" w:hAnsi="Verdana"/>
                <w:b/>
                <w:sz w:val="14"/>
                <w:szCs w:val="16"/>
                <w:lang w:val="es-ES"/>
              </w:rPr>
            </w:pPr>
          </w:p>
          <w:p w:rsidR="00323A6F" w:rsidRPr="001C3DDB" w:rsidRDefault="00323A6F" w:rsidP="00D27780">
            <w:pPr>
              <w:tabs>
                <w:tab w:val="left" w:pos="1350"/>
              </w:tabs>
              <w:rPr>
                <w:rFonts w:ascii="Verdana" w:hAnsi="Verdana"/>
                <w:sz w:val="14"/>
                <w:szCs w:val="16"/>
                <w:lang w:val="es-ES"/>
              </w:rPr>
            </w:pP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Si el </w:t>
            </w:r>
            <w:r w:rsidR="008E04D7" w:rsidRPr="008E04D7">
              <w:rPr>
                <w:rFonts w:ascii="Verdana" w:hAnsi="Verdana"/>
                <w:b/>
                <w:sz w:val="14"/>
                <w:szCs w:val="16"/>
                <w:lang w:val="es-ES"/>
              </w:rPr>
              <w:t>27</w:t>
            </w:r>
            <w:r w:rsidR="0079768A" w:rsidRPr="008E04D7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</w:t>
            </w:r>
            <w:r w:rsidR="0079768A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de </w:t>
            </w:r>
            <w:r w:rsidR="008E04D7">
              <w:rPr>
                <w:rFonts w:ascii="Verdana" w:hAnsi="Verdana"/>
                <w:b/>
                <w:sz w:val="14"/>
                <w:szCs w:val="16"/>
                <w:lang w:val="es-ES"/>
              </w:rPr>
              <w:t>octu</w:t>
            </w:r>
            <w:r w:rsidR="0079768A">
              <w:rPr>
                <w:rFonts w:ascii="Verdana" w:hAnsi="Verdana"/>
                <w:b/>
                <w:sz w:val="14"/>
                <w:szCs w:val="16"/>
                <w:lang w:val="es-ES"/>
              </w:rPr>
              <w:t>bre</w:t>
            </w:r>
            <w:r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de 20</w:t>
            </w:r>
            <w:r w:rsidR="00902AB6">
              <w:rPr>
                <w:rFonts w:ascii="Verdana" w:hAnsi="Verdana"/>
                <w:b/>
                <w:sz w:val="14"/>
                <w:szCs w:val="16"/>
                <w:lang w:val="es-ES"/>
              </w:rPr>
              <w:t>2</w:t>
            </w:r>
            <w:r w:rsidR="008E04D7">
              <w:rPr>
                <w:rFonts w:ascii="Verdana" w:hAnsi="Verdana"/>
                <w:b/>
                <w:sz w:val="14"/>
                <w:szCs w:val="16"/>
                <w:lang w:val="es-ES"/>
              </w:rPr>
              <w:t>1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la secretaría no </w:t>
            </w:r>
            <w:r w:rsidR="00181AF2">
              <w:rPr>
                <w:rFonts w:ascii="Verdana" w:hAnsi="Verdana"/>
                <w:sz w:val="14"/>
                <w:szCs w:val="16"/>
                <w:lang w:val="es-ES"/>
              </w:rPr>
              <w:t xml:space="preserve">ha 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>recib</w:t>
            </w:r>
            <w:r w:rsidR="00181AF2">
              <w:rPr>
                <w:rFonts w:ascii="Verdana" w:hAnsi="Verdana"/>
                <w:sz w:val="14"/>
                <w:szCs w:val="16"/>
                <w:lang w:val="es-ES"/>
              </w:rPr>
              <w:t>ido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ninguna comunicación, procederá de oficio a </w:t>
            </w:r>
            <w:r w:rsidR="00181AF2">
              <w:rPr>
                <w:rFonts w:ascii="Verdana" w:hAnsi="Verdana"/>
                <w:sz w:val="14"/>
                <w:szCs w:val="16"/>
                <w:lang w:val="es-ES"/>
              </w:rPr>
              <w:t>eliminar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la </w:t>
            </w:r>
            <w:r w:rsidR="001C3DDB" w:rsidRPr="001C3DDB">
              <w:rPr>
                <w:rFonts w:ascii="Verdana" w:hAnsi="Verdana"/>
                <w:sz w:val="14"/>
                <w:szCs w:val="16"/>
                <w:lang w:val="es-ES"/>
              </w:rPr>
              <w:t>condicionalidad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de matrícula y se regularizará con el tipo de matrícula que corresponda: ordinaria, familia numerosa, etc. El estudiante deberá abonar el importe de los créditos resultante en los plazos establecidos. </w:t>
            </w:r>
          </w:p>
          <w:p w:rsidR="00323A6F" w:rsidRPr="001C3DDB" w:rsidRDefault="00323A6F" w:rsidP="00D27780">
            <w:pPr>
              <w:tabs>
                <w:tab w:val="left" w:pos="1350"/>
              </w:tabs>
              <w:rPr>
                <w:rFonts w:ascii="Verdana" w:hAnsi="Verdana"/>
                <w:sz w:val="14"/>
                <w:szCs w:val="16"/>
                <w:lang w:val="es-ES"/>
              </w:rPr>
            </w:pPr>
          </w:p>
          <w:p w:rsidR="00323A6F" w:rsidRPr="001C3DDB" w:rsidRDefault="003E3EA1" w:rsidP="00D27780">
            <w:pPr>
              <w:tabs>
                <w:tab w:val="left" w:pos="1350"/>
              </w:tabs>
              <w:rPr>
                <w:rFonts w:ascii="Verdana" w:hAnsi="Verdana"/>
                <w:sz w:val="14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4"/>
                <w:szCs w:val="16"/>
                <w:lang w:val="es-ES"/>
              </w:rPr>
              <w:t>A partir del</w:t>
            </w:r>
            <w:r w:rsidR="0079768A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</w:t>
            </w:r>
            <w:r w:rsidR="008E04D7">
              <w:rPr>
                <w:rFonts w:ascii="Verdana" w:hAnsi="Verdana"/>
                <w:b/>
                <w:sz w:val="14"/>
                <w:szCs w:val="16"/>
                <w:lang w:val="es-ES"/>
              </w:rPr>
              <w:t>27</w:t>
            </w:r>
            <w:r w:rsidR="0079768A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de </w:t>
            </w:r>
            <w:r w:rsidR="008E04D7">
              <w:rPr>
                <w:rFonts w:ascii="Verdana" w:hAnsi="Verdana"/>
                <w:b/>
                <w:sz w:val="14"/>
                <w:szCs w:val="16"/>
                <w:lang w:val="es-ES"/>
              </w:rPr>
              <w:t>octu</w:t>
            </w:r>
            <w:r w:rsidR="0079768A">
              <w:rPr>
                <w:rFonts w:ascii="Verdana" w:hAnsi="Verdana"/>
                <w:b/>
                <w:sz w:val="14"/>
                <w:szCs w:val="16"/>
                <w:lang w:val="es-ES"/>
              </w:rPr>
              <w:t>bre</w:t>
            </w:r>
            <w:r w:rsidR="00323A6F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y hasta el </w:t>
            </w:r>
            <w:r w:rsidR="0079768A">
              <w:rPr>
                <w:rFonts w:ascii="Verdana" w:hAnsi="Verdana"/>
                <w:b/>
                <w:sz w:val="14"/>
                <w:szCs w:val="16"/>
                <w:lang w:val="es-ES"/>
              </w:rPr>
              <w:t>30</w:t>
            </w:r>
            <w:r w:rsidR="00323A6F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de noviembre,</w:t>
            </w:r>
            <w:r w:rsidR="00323A6F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el estudiante que haya sido reasignado podrá solicitar la anulación con el trámite administrativo siguiente: </w:t>
            </w:r>
            <w:r w:rsidR="00323A6F"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anulación de matrícula por reasignación</w:t>
            </w:r>
            <w:r w:rsidR="000E7AA9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</w:t>
            </w:r>
            <w:r w:rsidR="00412E1D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(a partir del </w:t>
            </w:r>
            <w:r w:rsidR="008E04D7">
              <w:rPr>
                <w:rFonts w:ascii="Verdana" w:hAnsi="Verdana"/>
                <w:b/>
                <w:sz w:val="14"/>
                <w:szCs w:val="16"/>
                <w:lang w:val="es-ES"/>
              </w:rPr>
              <w:t>27</w:t>
            </w:r>
            <w:r w:rsidR="0079768A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de </w:t>
            </w:r>
            <w:r w:rsidR="008E04D7">
              <w:rPr>
                <w:rFonts w:ascii="Verdana" w:hAnsi="Verdana"/>
                <w:b/>
                <w:sz w:val="14"/>
                <w:szCs w:val="16"/>
                <w:lang w:val="es-ES"/>
              </w:rPr>
              <w:t>octu</w:t>
            </w:r>
            <w:r w:rsidR="0079768A">
              <w:rPr>
                <w:rFonts w:ascii="Verdana" w:hAnsi="Verdana"/>
                <w:b/>
                <w:sz w:val="14"/>
                <w:szCs w:val="16"/>
                <w:lang w:val="es-ES"/>
              </w:rPr>
              <w:t>bre</w:t>
            </w:r>
            <w:r w:rsidR="00412E1D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y hasta el </w:t>
            </w:r>
            <w:r w:rsidR="0079768A">
              <w:rPr>
                <w:rFonts w:ascii="Verdana" w:hAnsi="Verdana"/>
                <w:b/>
                <w:sz w:val="14"/>
                <w:szCs w:val="16"/>
                <w:lang w:val="es-ES"/>
              </w:rPr>
              <w:t>30</w:t>
            </w:r>
            <w:r w:rsidR="00412E1D">
              <w:rPr>
                <w:rFonts w:ascii="Verdana" w:hAnsi="Verdana"/>
                <w:b/>
                <w:sz w:val="14"/>
                <w:szCs w:val="16"/>
                <w:lang w:val="es-ES"/>
              </w:rPr>
              <w:t xml:space="preserve"> de noviembre)</w:t>
            </w:r>
            <w:r w:rsidR="00323A6F" w:rsidRPr="001C3DDB">
              <w:rPr>
                <w:rFonts w:ascii="Verdana" w:hAnsi="Verdana"/>
                <w:sz w:val="14"/>
                <w:szCs w:val="16"/>
                <w:lang w:val="es-ES"/>
              </w:rPr>
              <w:t>.</w:t>
            </w:r>
          </w:p>
          <w:p w:rsidR="00323A6F" w:rsidRPr="001C3DDB" w:rsidRDefault="00323A6F" w:rsidP="00D27780">
            <w:pPr>
              <w:tabs>
                <w:tab w:val="left" w:pos="1350"/>
              </w:tabs>
              <w:rPr>
                <w:rFonts w:ascii="Verdana" w:hAnsi="Verdana"/>
                <w:sz w:val="14"/>
                <w:szCs w:val="16"/>
                <w:lang w:val="es-ES"/>
              </w:rPr>
            </w:pPr>
          </w:p>
          <w:p w:rsidR="00323A6F" w:rsidRPr="001C3DDB" w:rsidRDefault="00323A6F" w:rsidP="00D27780">
            <w:pPr>
              <w:tabs>
                <w:tab w:val="left" w:pos="1350"/>
              </w:tabs>
              <w:rPr>
                <w:rFonts w:ascii="Verdana" w:hAnsi="Verdana"/>
                <w:sz w:val="14"/>
                <w:szCs w:val="16"/>
                <w:lang w:val="es-ES"/>
              </w:rPr>
            </w:pP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>Si el estudiante no es reasignado y quiere anular matrícula</w:t>
            </w:r>
            <w:r w:rsidR="00181AF2">
              <w:rPr>
                <w:rFonts w:ascii="Verdana" w:hAnsi="Verdana"/>
                <w:sz w:val="14"/>
                <w:szCs w:val="16"/>
                <w:lang w:val="es-ES"/>
              </w:rPr>
              <w:t>,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podrá solicitar el trámite</w:t>
            </w:r>
            <w:r w:rsidR="001C3DDB"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de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</w:t>
            </w:r>
            <w:r w:rsidRPr="001C3DDB">
              <w:rPr>
                <w:rFonts w:ascii="Verdana" w:hAnsi="Verdana"/>
                <w:b/>
                <w:sz w:val="14"/>
                <w:szCs w:val="16"/>
                <w:lang w:val="es-ES"/>
              </w:rPr>
              <w:t>anulación por interés personal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según el plazo: a partir del inicio de la actividad académica y hasta el 15 de noviembre</w:t>
            </w:r>
            <w:r w:rsidR="004B18FC">
              <w:rPr>
                <w:rFonts w:ascii="Verdana" w:hAnsi="Verdana"/>
                <w:sz w:val="14"/>
                <w:szCs w:val="16"/>
                <w:lang w:val="es-ES"/>
              </w:rPr>
              <w:t>, abonando las tasas, seguros, servicios</w:t>
            </w:r>
            <w:r w:rsidR="004B18FC" w:rsidRPr="004B18FC">
              <w:rPr>
                <w:rFonts w:ascii="Verdana" w:hAnsi="Verdana"/>
                <w:sz w:val="14"/>
                <w:szCs w:val="16"/>
                <w:lang w:val="es-ES"/>
              </w:rPr>
              <w:t xml:space="preserve"> voluntari</w:t>
            </w:r>
            <w:r w:rsidR="004B18FC">
              <w:rPr>
                <w:rFonts w:ascii="Verdana" w:hAnsi="Verdana"/>
                <w:sz w:val="14"/>
                <w:szCs w:val="16"/>
                <w:lang w:val="es-ES"/>
              </w:rPr>
              <w:t>os, si procede y el 40% del precio</w:t>
            </w:r>
            <w:r w:rsidR="004B18FC" w:rsidRPr="004B18FC">
              <w:rPr>
                <w:rFonts w:ascii="Verdana" w:hAnsi="Verdana"/>
                <w:sz w:val="14"/>
                <w:szCs w:val="16"/>
                <w:lang w:val="es-ES"/>
              </w:rPr>
              <w:t xml:space="preserve"> de</w:t>
            </w:r>
            <w:r w:rsidR="004B18FC">
              <w:rPr>
                <w:rFonts w:ascii="Verdana" w:hAnsi="Verdana"/>
                <w:sz w:val="14"/>
                <w:szCs w:val="16"/>
                <w:lang w:val="es-ES"/>
              </w:rPr>
              <w:t xml:space="preserve"> </w:t>
            </w:r>
            <w:r w:rsidR="004B18FC" w:rsidRPr="004B18FC">
              <w:rPr>
                <w:rFonts w:ascii="Verdana" w:hAnsi="Verdana"/>
                <w:sz w:val="14"/>
                <w:szCs w:val="16"/>
                <w:lang w:val="es-ES"/>
              </w:rPr>
              <w:t>l</w:t>
            </w:r>
            <w:r w:rsidR="004B18FC">
              <w:rPr>
                <w:rFonts w:ascii="Verdana" w:hAnsi="Verdana"/>
                <w:sz w:val="14"/>
                <w:szCs w:val="16"/>
                <w:lang w:val="es-ES"/>
              </w:rPr>
              <w:t>os cré</w:t>
            </w:r>
            <w:r w:rsidR="004B18FC" w:rsidRPr="004B18FC">
              <w:rPr>
                <w:rFonts w:ascii="Verdana" w:hAnsi="Verdana"/>
                <w:sz w:val="14"/>
                <w:szCs w:val="16"/>
                <w:lang w:val="es-ES"/>
              </w:rPr>
              <w:t>dit</w:t>
            </w:r>
            <w:r w:rsidR="004B18FC">
              <w:rPr>
                <w:rFonts w:ascii="Verdana" w:hAnsi="Verdana"/>
                <w:sz w:val="14"/>
                <w:szCs w:val="16"/>
                <w:lang w:val="es-ES"/>
              </w:rPr>
              <w:t>o</w:t>
            </w:r>
            <w:r w:rsidR="004B18FC" w:rsidRPr="004B18FC">
              <w:rPr>
                <w:rFonts w:ascii="Verdana" w:hAnsi="Verdana"/>
                <w:sz w:val="14"/>
                <w:szCs w:val="16"/>
                <w:lang w:val="es-ES"/>
              </w:rPr>
              <w:t>s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o a partir del 15 de noviembre y hasta el 15 de febrero</w:t>
            </w:r>
            <w:r w:rsidR="004B18FC">
              <w:rPr>
                <w:rFonts w:ascii="Verdana" w:hAnsi="Verdana"/>
                <w:sz w:val="14"/>
                <w:szCs w:val="16"/>
                <w:lang w:val="es-ES"/>
              </w:rPr>
              <w:t>, abonando el importe íntegro de la matr</w:t>
            </w:r>
            <w:r w:rsidR="00526718">
              <w:rPr>
                <w:rFonts w:ascii="Verdana" w:hAnsi="Verdana"/>
                <w:sz w:val="14"/>
                <w:szCs w:val="16"/>
                <w:lang w:val="es-ES"/>
              </w:rPr>
              <w:t xml:space="preserve">ícula. 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</w:t>
            </w:r>
          </w:p>
          <w:p w:rsidR="00083002" w:rsidRPr="001C3DDB" w:rsidRDefault="00083002" w:rsidP="00D27780">
            <w:pPr>
              <w:tabs>
                <w:tab w:val="left" w:pos="1350"/>
              </w:tabs>
              <w:rPr>
                <w:rFonts w:ascii="Verdana" w:hAnsi="Verdana"/>
                <w:sz w:val="14"/>
                <w:szCs w:val="16"/>
                <w:lang w:val="es-ES"/>
              </w:rPr>
            </w:pPr>
          </w:p>
          <w:p w:rsidR="00083002" w:rsidRPr="001C3DDB" w:rsidRDefault="00083002" w:rsidP="00D27780">
            <w:pPr>
              <w:tabs>
                <w:tab w:val="left" w:pos="1350"/>
              </w:tabs>
              <w:rPr>
                <w:rFonts w:ascii="Verdana" w:hAnsi="Verdana"/>
                <w:sz w:val="14"/>
                <w:szCs w:val="16"/>
                <w:lang w:val="es-ES"/>
              </w:rPr>
            </w:pP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>P</w:t>
            </w:r>
            <w:r w:rsidR="00181AF2">
              <w:rPr>
                <w:rFonts w:ascii="Verdana" w:hAnsi="Verdana"/>
                <w:sz w:val="14"/>
                <w:szCs w:val="16"/>
                <w:lang w:val="es-ES"/>
              </w:rPr>
              <w:t xml:space="preserve">uedes 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encontrar información </w:t>
            </w:r>
            <w:r w:rsidR="00181AF2">
              <w:rPr>
                <w:rFonts w:ascii="Verdana" w:hAnsi="Verdana"/>
                <w:sz w:val="14"/>
                <w:szCs w:val="16"/>
                <w:lang w:val="es-ES"/>
              </w:rPr>
              <w:t>sobr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e los trámites administrativos anteriores </w:t>
            </w:r>
            <w:r w:rsidR="00181AF2">
              <w:rPr>
                <w:rFonts w:ascii="Verdana" w:hAnsi="Verdana"/>
                <w:sz w:val="14"/>
                <w:szCs w:val="16"/>
                <w:lang w:val="es-ES"/>
              </w:rPr>
              <w:t>en</w:t>
            </w:r>
            <w:r w:rsidRPr="001C3DDB">
              <w:rPr>
                <w:rFonts w:ascii="Verdana" w:hAnsi="Verdana"/>
                <w:sz w:val="14"/>
                <w:szCs w:val="16"/>
                <w:lang w:val="es-ES"/>
              </w:rPr>
              <w:t xml:space="preserve"> la dirección </w:t>
            </w:r>
            <w:hyperlink r:id="rId7" w:history="1">
              <w:r w:rsidRPr="001C3DDB">
                <w:rPr>
                  <w:rStyle w:val="Hipervnculo"/>
                  <w:rFonts w:ascii="Verdana" w:hAnsi="Verdana"/>
                  <w:sz w:val="14"/>
                  <w:szCs w:val="16"/>
                  <w:lang w:val="es-ES"/>
                </w:rPr>
                <w:t>http://www.urv.cat/ca/estudis/graus/tramits/</w:t>
              </w:r>
            </w:hyperlink>
          </w:p>
          <w:p w:rsidR="00C230D0" w:rsidRPr="00332DB3" w:rsidRDefault="00C230D0" w:rsidP="00083002">
            <w:pPr>
              <w:rPr>
                <w:rFonts w:ascii="Verdana" w:hAnsi="Verdana"/>
                <w:sz w:val="14"/>
                <w:lang w:val="es-ES"/>
              </w:rPr>
            </w:pPr>
          </w:p>
        </w:tc>
      </w:tr>
    </w:tbl>
    <w:p w:rsidR="00526718" w:rsidRDefault="00181AF2" w:rsidP="00526718">
      <w:pPr>
        <w:spacing w:before="100" w:beforeAutospacing="1" w:after="100" w:afterAutospacing="1"/>
        <w:ind w:left="-1418"/>
        <w:rPr>
          <w:rFonts w:ascii="Verdana" w:hAnsi="Verdana" w:cs="Arial"/>
          <w:b/>
          <w:sz w:val="20"/>
          <w:szCs w:val="20"/>
          <w:lang w:val="es-ES"/>
        </w:rPr>
      </w:pPr>
      <w:r>
        <w:rPr>
          <w:rFonts w:ascii="Verdana" w:hAnsi="Verdana" w:cs="Arial"/>
          <w:b/>
          <w:sz w:val="20"/>
          <w:szCs w:val="20"/>
          <w:lang w:val="es-ES"/>
        </w:rPr>
        <w:t xml:space="preserve">Sr./a. </w:t>
      </w:r>
      <w:r w:rsidR="00526718">
        <w:rPr>
          <w:rFonts w:ascii="Verdana" w:hAnsi="Verdana" w:cs="Arial"/>
          <w:b/>
          <w:sz w:val="20"/>
          <w:szCs w:val="20"/>
          <w:lang w:val="es-ES"/>
        </w:rPr>
        <w:t>r</w:t>
      </w:r>
      <w:r w:rsidR="00E64E32" w:rsidRPr="00E64E32">
        <w:rPr>
          <w:rFonts w:ascii="Verdana" w:hAnsi="Verdana" w:cs="Arial"/>
          <w:b/>
          <w:sz w:val="20"/>
          <w:szCs w:val="20"/>
          <w:lang w:val="es-ES"/>
        </w:rPr>
        <w:t>esponsable de secretaría</w:t>
      </w:r>
      <w:bookmarkStart w:id="0" w:name="_GoBack"/>
      <w:bookmarkEnd w:id="0"/>
    </w:p>
    <w:p w:rsidR="00047ABA" w:rsidRPr="005B5FBD" w:rsidRDefault="00047ABA" w:rsidP="00047ABA">
      <w:pPr>
        <w:ind w:left="-1418" w:right="-568"/>
        <w:jc w:val="both"/>
        <w:rPr>
          <w:rFonts w:ascii="Verdana" w:hAnsi="Verdana"/>
          <w:color w:val="212121"/>
          <w:sz w:val="12"/>
          <w:szCs w:val="12"/>
          <w:shd w:val="clear" w:color="auto" w:fill="FFFFFF"/>
          <w:lang w:val="es-ES_tradnl"/>
        </w:rPr>
      </w:pPr>
      <w:r w:rsidRPr="005B5FBD">
        <w:rPr>
          <w:rFonts w:ascii="Verdana" w:hAnsi="Verdana"/>
          <w:color w:val="212121"/>
          <w:sz w:val="12"/>
          <w:szCs w:val="12"/>
          <w:shd w:val="clear" w:color="auto" w:fill="FFFFFF"/>
          <w:lang w:val="es-ES_tradnl"/>
        </w:rPr>
        <w:t xml:space="preserve">DEBER DE INFORMACIÓN: La URV es la responsable de sus datos y los trata con el fin de gestionar su expediente académico y organizar la docencia y el estudio, en cumplimiento de una misión de interés público; solo serán cedidos a terceros en caso de que sea necesario debido a la suscripción a alguno de los servicios prestados por un tercero de los que se indican </w:t>
      </w:r>
      <w:r w:rsidRPr="005B5FBD">
        <w:rPr>
          <w:rFonts w:ascii="Verdana" w:hAnsi="Verdana"/>
          <w:sz w:val="12"/>
          <w:szCs w:val="12"/>
          <w:shd w:val="clear" w:color="auto" w:fill="FFFFFF"/>
          <w:lang w:val="es-ES_tradnl"/>
        </w:rPr>
        <w:t xml:space="preserve">en este trámite, o por </w:t>
      </w:r>
      <w:r w:rsidRPr="005B5FBD">
        <w:rPr>
          <w:rFonts w:ascii="Verdana" w:hAnsi="Verdana"/>
          <w:color w:val="212121"/>
          <w:sz w:val="12"/>
          <w:szCs w:val="12"/>
          <w:shd w:val="clear" w:color="auto" w:fill="FFFFFF"/>
          <w:lang w:val="es-ES_tradnl"/>
        </w:rPr>
        <w:t>obligación legal. Tiene derecho a acceder a sus datos, a rectificarlos, a suprimirlos, a solicitar su portabilidad, a oponerse a su tratamiento y a solicitar su limitación. Tiene información adicional y detallada sobre protección de datos en la web de la URV (</w:t>
      </w:r>
      <w:hyperlink r:id="rId8" w:tgtFrame="_blank" w:history="1">
        <w:r w:rsidRPr="005B5FBD">
          <w:rPr>
            <w:rStyle w:val="Hipervnculo"/>
            <w:rFonts w:ascii="Verdana" w:hAnsi="Verdana"/>
            <w:sz w:val="12"/>
            <w:szCs w:val="12"/>
            <w:shd w:val="clear" w:color="auto" w:fill="FFFFFF"/>
            <w:lang w:val="es-ES_tradnl"/>
          </w:rPr>
          <w:t>http://www.urv.cat</w:t>
        </w:r>
      </w:hyperlink>
      <w:r w:rsidRPr="005B5FBD">
        <w:rPr>
          <w:rFonts w:ascii="Verdana" w:hAnsi="Verdana"/>
          <w:color w:val="212121"/>
          <w:sz w:val="12"/>
          <w:szCs w:val="12"/>
          <w:shd w:val="clear" w:color="auto" w:fill="FFFFFF"/>
          <w:lang w:val="es-ES_tradnl"/>
        </w:rPr>
        <w:t>).</w:t>
      </w:r>
    </w:p>
    <w:p w:rsidR="004E18B4" w:rsidRPr="00047ABA" w:rsidRDefault="004E18B4" w:rsidP="00047ABA">
      <w:pPr>
        <w:spacing w:before="100" w:beforeAutospacing="1" w:after="100" w:afterAutospacing="1"/>
        <w:ind w:left="-1418"/>
        <w:jc w:val="both"/>
        <w:rPr>
          <w:rFonts w:ascii="Verdana" w:hAnsi="Verdana" w:cs="Arial"/>
          <w:b/>
          <w:sz w:val="20"/>
          <w:szCs w:val="20"/>
          <w:lang w:val="es-ES_tradnl"/>
        </w:rPr>
      </w:pPr>
    </w:p>
    <w:sectPr w:rsidR="004E18B4" w:rsidRPr="00047ABA" w:rsidSect="00F34E61">
      <w:pgSz w:w="11906" w:h="16838"/>
      <w:pgMar w:top="540" w:right="926" w:bottom="0" w:left="238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B0D"/>
    <w:multiLevelType w:val="hybridMultilevel"/>
    <w:tmpl w:val="74066872"/>
    <w:lvl w:ilvl="0" w:tplc="57DE76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  <w:sz w:val="18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B7C4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A96D0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C901E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CED75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B00CA8"/>
    <w:multiLevelType w:val="hybridMultilevel"/>
    <w:tmpl w:val="7C903D16"/>
    <w:lvl w:ilvl="0" w:tplc="59B4B44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B22190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1E4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BB57620"/>
    <w:multiLevelType w:val="hybridMultilevel"/>
    <w:tmpl w:val="E93C4B30"/>
    <w:lvl w:ilvl="0" w:tplc="59B4B44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A30C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D916096"/>
    <w:multiLevelType w:val="hybridMultilevel"/>
    <w:tmpl w:val="735C02D4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201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4B42A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D160FF"/>
    <w:multiLevelType w:val="hybridMultilevel"/>
    <w:tmpl w:val="58EA5AEC"/>
    <w:lvl w:ilvl="0" w:tplc="565C9EAA">
      <w:start w:val="1"/>
      <w:numFmt w:val="decimal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color w:val="000000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B4B446">
      <w:start w:val="1"/>
      <w:numFmt w:val="decimal"/>
      <w:lvlText w:val="%2."/>
      <w:lvlJc w:val="left"/>
      <w:pPr>
        <w:ind w:left="18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686F68"/>
    <w:multiLevelType w:val="singleLevel"/>
    <w:tmpl w:val="757ECCCE"/>
    <w:lvl w:ilvl="0">
      <w:numFmt w:val="bullet"/>
      <w:lvlText w:val=""/>
      <w:lvlJc w:val="left"/>
      <w:pPr>
        <w:tabs>
          <w:tab w:val="num" w:pos="725"/>
        </w:tabs>
        <w:ind w:left="725" w:hanging="615"/>
      </w:pPr>
      <w:rPr>
        <w:rFonts w:ascii="Symbol" w:hAnsi="Symbol" w:hint="default"/>
      </w:rPr>
    </w:lvl>
  </w:abstractNum>
  <w:abstractNum w:abstractNumId="14" w15:restartNumberingAfterBreak="0">
    <w:nsid w:val="3EE91ED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57971F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78C0663"/>
    <w:multiLevelType w:val="hybridMultilevel"/>
    <w:tmpl w:val="166464D6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D73C7"/>
    <w:multiLevelType w:val="singleLevel"/>
    <w:tmpl w:val="D3B8C99A"/>
    <w:lvl w:ilvl="0">
      <w:numFmt w:val="bullet"/>
      <w:lvlText w:val=""/>
      <w:lvlJc w:val="left"/>
      <w:pPr>
        <w:tabs>
          <w:tab w:val="num" w:pos="695"/>
        </w:tabs>
        <w:ind w:left="695" w:hanging="585"/>
      </w:pPr>
      <w:rPr>
        <w:rFonts w:ascii="Symbol" w:hAnsi="Symbol" w:hint="default"/>
      </w:rPr>
    </w:lvl>
  </w:abstractNum>
  <w:abstractNum w:abstractNumId="18" w15:restartNumberingAfterBreak="0">
    <w:nsid w:val="57FD5FE9"/>
    <w:multiLevelType w:val="hybridMultilevel"/>
    <w:tmpl w:val="E0B047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936A3"/>
    <w:multiLevelType w:val="singleLevel"/>
    <w:tmpl w:val="92265F4A"/>
    <w:lvl w:ilvl="0"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3"/>
  </w:num>
  <w:num w:numId="5">
    <w:abstractNumId w:val="10"/>
  </w:num>
  <w:num w:numId="6">
    <w:abstractNumId w:val="4"/>
  </w:num>
  <w:num w:numId="7">
    <w:abstractNumId w:val="14"/>
  </w:num>
  <w:num w:numId="8">
    <w:abstractNumId w:val="15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16"/>
  </w:num>
  <w:num w:numId="16">
    <w:abstractNumId w:val="0"/>
  </w:num>
  <w:num w:numId="17">
    <w:abstractNumId w:val="5"/>
  </w:num>
  <w:num w:numId="18">
    <w:abstractNumId w:val="7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wd43e14c" w:val="21944936"/>
    <w:docVar w:name="pdwd451ec8" w:val="33806952"/>
    <w:docVar w:name="pdwd4d53b8" w:val="21834188"/>
  </w:docVars>
  <w:rsids>
    <w:rsidRoot w:val="00884D56"/>
    <w:rsid w:val="00001541"/>
    <w:rsid w:val="00013786"/>
    <w:rsid w:val="000225DE"/>
    <w:rsid w:val="00047ABA"/>
    <w:rsid w:val="00065C94"/>
    <w:rsid w:val="0007116E"/>
    <w:rsid w:val="00081301"/>
    <w:rsid w:val="00083002"/>
    <w:rsid w:val="000A2630"/>
    <w:rsid w:val="000A312E"/>
    <w:rsid w:val="000B4C48"/>
    <w:rsid w:val="000B524D"/>
    <w:rsid w:val="000C5B65"/>
    <w:rsid w:val="000C602B"/>
    <w:rsid w:val="000E7AA9"/>
    <w:rsid w:val="00101F05"/>
    <w:rsid w:val="001063A8"/>
    <w:rsid w:val="00181AF2"/>
    <w:rsid w:val="001B16E2"/>
    <w:rsid w:val="001B5011"/>
    <w:rsid w:val="001C3DDB"/>
    <w:rsid w:val="001E51CA"/>
    <w:rsid w:val="002224CB"/>
    <w:rsid w:val="00250BF5"/>
    <w:rsid w:val="00256841"/>
    <w:rsid w:val="00274142"/>
    <w:rsid w:val="00293E44"/>
    <w:rsid w:val="002A4896"/>
    <w:rsid w:val="002C67D8"/>
    <w:rsid w:val="002E6DA4"/>
    <w:rsid w:val="002F2872"/>
    <w:rsid w:val="00317031"/>
    <w:rsid w:val="00323A6F"/>
    <w:rsid w:val="00332DB3"/>
    <w:rsid w:val="00352869"/>
    <w:rsid w:val="00352CF6"/>
    <w:rsid w:val="003764AD"/>
    <w:rsid w:val="00383226"/>
    <w:rsid w:val="003D7FE7"/>
    <w:rsid w:val="003E3EA1"/>
    <w:rsid w:val="00410744"/>
    <w:rsid w:val="00412E1D"/>
    <w:rsid w:val="004138BF"/>
    <w:rsid w:val="004345C4"/>
    <w:rsid w:val="00440AE4"/>
    <w:rsid w:val="00453DCF"/>
    <w:rsid w:val="00474D5A"/>
    <w:rsid w:val="004A7AC4"/>
    <w:rsid w:val="004B03E2"/>
    <w:rsid w:val="004B18FC"/>
    <w:rsid w:val="004E18B4"/>
    <w:rsid w:val="004F0C0F"/>
    <w:rsid w:val="004F7052"/>
    <w:rsid w:val="00526718"/>
    <w:rsid w:val="0054173E"/>
    <w:rsid w:val="0054637B"/>
    <w:rsid w:val="00586327"/>
    <w:rsid w:val="005B603B"/>
    <w:rsid w:val="005C521C"/>
    <w:rsid w:val="00600292"/>
    <w:rsid w:val="006243E5"/>
    <w:rsid w:val="0064296D"/>
    <w:rsid w:val="0067079E"/>
    <w:rsid w:val="006713E7"/>
    <w:rsid w:val="00681E6C"/>
    <w:rsid w:val="00682B42"/>
    <w:rsid w:val="006B009D"/>
    <w:rsid w:val="006B1616"/>
    <w:rsid w:val="006D751B"/>
    <w:rsid w:val="006F36F7"/>
    <w:rsid w:val="00701135"/>
    <w:rsid w:val="0071033D"/>
    <w:rsid w:val="0071554E"/>
    <w:rsid w:val="00750F49"/>
    <w:rsid w:val="00760CFE"/>
    <w:rsid w:val="00761D73"/>
    <w:rsid w:val="00763B86"/>
    <w:rsid w:val="007932A4"/>
    <w:rsid w:val="0079768A"/>
    <w:rsid w:val="007D6928"/>
    <w:rsid w:val="00826F26"/>
    <w:rsid w:val="00854AED"/>
    <w:rsid w:val="00866839"/>
    <w:rsid w:val="00866A52"/>
    <w:rsid w:val="00880618"/>
    <w:rsid w:val="00884D56"/>
    <w:rsid w:val="00893BF8"/>
    <w:rsid w:val="00896DAD"/>
    <w:rsid w:val="008A39B3"/>
    <w:rsid w:val="008A4E69"/>
    <w:rsid w:val="008B2658"/>
    <w:rsid w:val="008E04D7"/>
    <w:rsid w:val="008F48FC"/>
    <w:rsid w:val="00902AB6"/>
    <w:rsid w:val="00920EE0"/>
    <w:rsid w:val="0092634D"/>
    <w:rsid w:val="0094091C"/>
    <w:rsid w:val="00961DB9"/>
    <w:rsid w:val="00982345"/>
    <w:rsid w:val="00993FDB"/>
    <w:rsid w:val="009B00C4"/>
    <w:rsid w:val="00A02C50"/>
    <w:rsid w:val="00A11B49"/>
    <w:rsid w:val="00A12D00"/>
    <w:rsid w:val="00A16D2A"/>
    <w:rsid w:val="00A40CF9"/>
    <w:rsid w:val="00A56A31"/>
    <w:rsid w:val="00A61C3C"/>
    <w:rsid w:val="00A753F9"/>
    <w:rsid w:val="00A962FC"/>
    <w:rsid w:val="00A97C2A"/>
    <w:rsid w:val="00AA43C3"/>
    <w:rsid w:val="00AB224D"/>
    <w:rsid w:val="00AF15B0"/>
    <w:rsid w:val="00AF700C"/>
    <w:rsid w:val="00AF77B1"/>
    <w:rsid w:val="00B1564F"/>
    <w:rsid w:val="00B16C79"/>
    <w:rsid w:val="00B609D9"/>
    <w:rsid w:val="00B747F0"/>
    <w:rsid w:val="00BA4849"/>
    <w:rsid w:val="00BE0C55"/>
    <w:rsid w:val="00BE4B9E"/>
    <w:rsid w:val="00C123A5"/>
    <w:rsid w:val="00C230D0"/>
    <w:rsid w:val="00C63308"/>
    <w:rsid w:val="00C65D01"/>
    <w:rsid w:val="00CC28EF"/>
    <w:rsid w:val="00CC7EC6"/>
    <w:rsid w:val="00CD2F3F"/>
    <w:rsid w:val="00CE1F49"/>
    <w:rsid w:val="00CE4841"/>
    <w:rsid w:val="00D148FD"/>
    <w:rsid w:val="00D27780"/>
    <w:rsid w:val="00D3354C"/>
    <w:rsid w:val="00D65979"/>
    <w:rsid w:val="00D712A0"/>
    <w:rsid w:val="00DB2E7C"/>
    <w:rsid w:val="00DF4C9C"/>
    <w:rsid w:val="00E018F5"/>
    <w:rsid w:val="00E402F3"/>
    <w:rsid w:val="00E45369"/>
    <w:rsid w:val="00E4655C"/>
    <w:rsid w:val="00E50300"/>
    <w:rsid w:val="00E64E32"/>
    <w:rsid w:val="00E66ACA"/>
    <w:rsid w:val="00E77665"/>
    <w:rsid w:val="00EA7C00"/>
    <w:rsid w:val="00EC179B"/>
    <w:rsid w:val="00ED1093"/>
    <w:rsid w:val="00ED461A"/>
    <w:rsid w:val="00F34E61"/>
    <w:rsid w:val="00F454A7"/>
    <w:rsid w:val="00F47289"/>
    <w:rsid w:val="00F75843"/>
    <w:rsid w:val="00F82E6F"/>
    <w:rsid w:val="00F8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stroke dashstyle="1 1"/>
    </o:shapedefaults>
    <o:shapelayout v:ext="edit">
      <o:idmap v:ext="edit" data="1"/>
    </o:shapelayout>
  </w:shapeDefaults>
  <w:decimalSymbol w:val=","/>
  <w:listSeparator w:val=";"/>
  <w15:docId w15:val="{5BF55569-5617-48B5-BD4C-C5EE20BD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484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CE4841"/>
    <w:pPr>
      <w:keepNext/>
      <w:ind w:left="2832" w:firstLine="708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CE4841"/>
    <w:pPr>
      <w:keepNext/>
      <w:outlineLvl w:val="1"/>
    </w:pPr>
    <w:rPr>
      <w:sz w:val="18"/>
      <w:u w:val="single"/>
    </w:rPr>
  </w:style>
  <w:style w:type="paragraph" w:styleId="Ttulo3">
    <w:name w:val="heading 3"/>
    <w:basedOn w:val="Normal"/>
    <w:next w:val="Normal"/>
    <w:qFormat/>
    <w:rsid w:val="00CE4841"/>
    <w:pPr>
      <w:keepNext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CE4841"/>
    <w:pPr>
      <w:keepNext/>
      <w:outlineLvl w:val="3"/>
    </w:pPr>
    <w:rPr>
      <w:sz w:val="16"/>
      <w:u w:val="single"/>
    </w:rPr>
  </w:style>
  <w:style w:type="paragraph" w:styleId="Ttulo5">
    <w:name w:val="heading 5"/>
    <w:basedOn w:val="Normal"/>
    <w:next w:val="Normal"/>
    <w:qFormat/>
    <w:rsid w:val="00CE4841"/>
    <w:pPr>
      <w:keepNext/>
      <w:ind w:left="110"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CE4841"/>
    <w:pPr>
      <w:keepNext/>
      <w:ind w:hanging="1080"/>
      <w:jc w:val="both"/>
      <w:outlineLvl w:val="5"/>
    </w:pPr>
    <w:rPr>
      <w:rFonts w:ascii="Verdana" w:hAnsi="Verdana"/>
      <w:b/>
      <w:sz w:val="20"/>
    </w:rPr>
  </w:style>
  <w:style w:type="paragraph" w:styleId="Ttulo8">
    <w:name w:val="heading 8"/>
    <w:basedOn w:val="Normal"/>
    <w:next w:val="Normal"/>
    <w:qFormat/>
    <w:rsid w:val="00CE4841"/>
    <w:pPr>
      <w:keepNext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E4841"/>
    <w:rPr>
      <w:sz w:val="16"/>
      <w:szCs w:val="16"/>
    </w:rPr>
  </w:style>
  <w:style w:type="paragraph" w:styleId="Textocomentario">
    <w:name w:val="annotation text"/>
    <w:basedOn w:val="Normal"/>
    <w:semiHidden/>
    <w:rsid w:val="00CE4841"/>
    <w:rPr>
      <w:sz w:val="20"/>
      <w:szCs w:val="20"/>
    </w:rPr>
  </w:style>
  <w:style w:type="paragraph" w:styleId="Piedepgina">
    <w:name w:val="footer"/>
    <w:basedOn w:val="Normal"/>
    <w:rsid w:val="00CE4841"/>
    <w:pPr>
      <w:tabs>
        <w:tab w:val="center" w:pos="4252"/>
        <w:tab w:val="right" w:pos="8504"/>
      </w:tabs>
    </w:pPr>
    <w:rPr>
      <w:sz w:val="20"/>
    </w:rPr>
  </w:style>
  <w:style w:type="paragraph" w:styleId="Sangradetextonormal">
    <w:name w:val="Body Text Indent"/>
    <w:basedOn w:val="Normal"/>
    <w:rsid w:val="00CE4841"/>
    <w:pPr>
      <w:ind w:left="-1080"/>
    </w:pPr>
    <w:rPr>
      <w:sz w:val="18"/>
    </w:rPr>
  </w:style>
  <w:style w:type="paragraph" w:styleId="Textoindependiente">
    <w:name w:val="Body Text"/>
    <w:basedOn w:val="Normal"/>
    <w:rsid w:val="00CE4841"/>
    <w:rPr>
      <w:b/>
      <w:i/>
      <w:sz w:val="22"/>
    </w:rPr>
  </w:style>
  <w:style w:type="paragraph" w:styleId="Textoindependiente2">
    <w:name w:val="Body Text 2"/>
    <w:basedOn w:val="Normal"/>
    <w:rsid w:val="004E18B4"/>
    <w:pPr>
      <w:spacing w:after="120" w:line="480" w:lineRule="auto"/>
    </w:pPr>
  </w:style>
  <w:style w:type="table" w:styleId="Tablaconcuadrcula">
    <w:name w:val="Table Grid"/>
    <w:basedOn w:val="Tablanormal"/>
    <w:rsid w:val="004E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iarosa">
    <w:name w:val="maria rosa"/>
    <w:basedOn w:val="Normal"/>
    <w:rsid w:val="00F34E61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8B2658"/>
    <w:pPr>
      <w:spacing w:before="100" w:beforeAutospacing="1" w:after="100" w:afterAutospacing="1"/>
    </w:pPr>
    <w:rPr>
      <w:lang w:eastAsia="ca-ES"/>
    </w:rPr>
  </w:style>
  <w:style w:type="paragraph" w:styleId="Prrafodelista">
    <w:name w:val="List Paragraph"/>
    <w:basedOn w:val="Normal"/>
    <w:uiPriority w:val="34"/>
    <w:qFormat/>
    <w:rsid w:val="00E50300"/>
    <w:pPr>
      <w:ind w:left="720"/>
      <w:contextualSpacing/>
    </w:pPr>
  </w:style>
  <w:style w:type="character" w:styleId="Hipervnculo">
    <w:name w:val="Hyperlink"/>
    <w:basedOn w:val="Fuentedeprrafopredeter"/>
    <w:rsid w:val="00682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v.c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v.cat/ca/estudis/graus/tram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618</Words>
  <Characters>3642</Characters>
  <Application>Microsoft Office Word</Application>
  <DocSecurity>0</DocSecurity>
  <Lines>125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Solicitud de matrícula condicional pendiente de reasignación</vt:lpstr>
      <vt:lpstr>Solicitud de matrícula condicional pendiente de reasignación</vt:lpstr>
    </vt:vector>
  </TitlesOfParts>
  <Company>URV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matrícula condicional pendiente de reasignación</dc:title>
  <dc:creator>SGA - URV</dc:creator>
  <cp:lastModifiedBy>Maria Del Mar Perpiñà Cuevas</cp:lastModifiedBy>
  <cp:revision>4</cp:revision>
  <cp:lastPrinted>2016-04-27T07:08:00Z</cp:lastPrinted>
  <dcterms:created xsi:type="dcterms:W3CDTF">2020-08-03T18:20:00Z</dcterms:created>
  <dcterms:modified xsi:type="dcterms:W3CDTF">2021-06-21T05:52:00Z</dcterms:modified>
</cp:coreProperties>
</file>